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A2B" w:rsidRPr="006D5134" w:rsidRDefault="00057A8A" w:rsidP="00F237A2">
      <w:pPr>
        <w:jc w:val="center"/>
        <w:outlineLvl w:val="0"/>
        <w:rPr>
          <w:b/>
          <w:sz w:val="36"/>
          <w:szCs w:val="36"/>
        </w:rPr>
      </w:pPr>
      <w:r w:rsidRPr="006D5134">
        <w:rPr>
          <w:rFonts w:hint="eastAsia"/>
          <w:b/>
          <w:sz w:val="36"/>
          <w:szCs w:val="36"/>
        </w:rPr>
        <w:t>201</w:t>
      </w:r>
      <w:r w:rsidR="00F942C9">
        <w:rPr>
          <w:rFonts w:hint="eastAsia"/>
          <w:b/>
          <w:sz w:val="36"/>
          <w:szCs w:val="36"/>
        </w:rPr>
        <w:t>9</w:t>
      </w:r>
      <w:r w:rsidRPr="006D5134">
        <w:rPr>
          <w:rFonts w:hint="eastAsia"/>
          <w:b/>
          <w:sz w:val="36"/>
          <w:szCs w:val="36"/>
        </w:rPr>
        <w:t>年</w:t>
      </w:r>
      <w:r w:rsidR="006D5134">
        <w:rPr>
          <w:rFonts w:hint="eastAsia"/>
          <w:b/>
          <w:sz w:val="36"/>
          <w:szCs w:val="36"/>
        </w:rPr>
        <w:t>河南理工大学</w:t>
      </w:r>
      <w:r w:rsidRPr="006D5134">
        <w:rPr>
          <w:rFonts w:hint="eastAsia"/>
          <w:b/>
          <w:sz w:val="36"/>
          <w:szCs w:val="36"/>
        </w:rPr>
        <w:t>机械与动力工程学院招收</w:t>
      </w:r>
      <w:r w:rsidR="009D5A2B" w:rsidRPr="006D5134">
        <w:rPr>
          <w:rFonts w:hint="eastAsia"/>
          <w:b/>
          <w:sz w:val="36"/>
          <w:szCs w:val="36"/>
        </w:rPr>
        <w:t>硕士研究生</w:t>
      </w:r>
    </w:p>
    <w:p w:rsidR="005D0C5A" w:rsidRPr="006D5134" w:rsidRDefault="009D5A2B" w:rsidP="00F237A2">
      <w:pPr>
        <w:jc w:val="center"/>
        <w:outlineLvl w:val="0"/>
        <w:rPr>
          <w:b/>
          <w:sz w:val="36"/>
          <w:szCs w:val="36"/>
        </w:rPr>
      </w:pPr>
      <w:r w:rsidRPr="006D5134">
        <w:rPr>
          <w:rFonts w:hint="eastAsia"/>
          <w:b/>
          <w:sz w:val="36"/>
          <w:szCs w:val="36"/>
        </w:rPr>
        <w:t>复试工作细则</w:t>
      </w:r>
    </w:p>
    <w:p w:rsidR="009D5A2B" w:rsidRPr="009D5A2B" w:rsidRDefault="009D5A2B" w:rsidP="00B754B0">
      <w:pPr>
        <w:widowControl/>
        <w:spacing w:beforeLines="50" w:line="270" w:lineRule="atLeast"/>
        <w:ind w:firstLineChars="196" w:firstLine="549"/>
        <w:jc w:val="left"/>
        <w:rPr>
          <w:rFonts w:ascii="宋体" w:hAnsi="宋体" w:cs="宋体"/>
          <w:bCs/>
          <w:kern w:val="0"/>
          <w:sz w:val="28"/>
          <w:szCs w:val="28"/>
        </w:rPr>
      </w:pPr>
      <w:r w:rsidRPr="009D5A2B">
        <w:rPr>
          <w:rFonts w:ascii="宋体" w:hAnsi="宋体" w:cs="宋体"/>
          <w:bCs/>
          <w:kern w:val="0"/>
          <w:sz w:val="28"/>
          <w:szCs w:val="28"/>
        </w:rPr>
        <w:t>根据“</w:t>
      </w:r>
      <w:r w:rsidR="006D5134">
        <w:rPr>
          <w:rFonts w:ascii="宋体" w:hAnsi="宋体" w:cs="宋体" w:hint="eastAsia"/>
          <w:bCs/>
          <w:kern w:val="0"/>
          <w:sz w:val="28"/>
          <w:szCs w:val="28"/>
        </w:rPr>
        <w:t>河南理工大学硕士研究生复试工作管理办法</w:t>
      </w:r>
      <w:r w:rsidRPr="009D5A2B">
        <w:rPr>
          <w:rFonts w:ascii="宋体" w:hAnsi="宋体" w:cs="宋体"/>
          <w:bCs/>
          <w:kern w:val="0"/>
          <w:sz w:val="28"/>
          <w:szCs w:val="28"/>
        </w:rPr>
        <w:t>”，结合我</w:t>
      </w:r>
      <w:r w:rsidRPr="009D5A2B">
        <w:rPr>
          <w:rFonts w:ascii="宋体" w:hAnsi="宋体" w:cs="宋体" w:hint="eastAsia"/>
          <w:bCs/>
          <w:kern w:val="0"/>
          <w:sz w:val="28"/>
          <w:szCs w:val="28"/>
        </w:rPr>
        <w:t>院</w:t>
      </w:r>
      <w:r w:rsidRPr="009D5A2B">
        <w:rPr>
          <w:rFonts w:ascii="宋体" w:hAnsi="宋体" w:cs="宋体"/>
          <w:bCs/>
          <w:kern w:val="0"/>
          <w:sz w:val="28"/>
          <w:szCs w:val="28"/>
        </w:rPr>
        <w:t>研究生招生工作的具体情况，特制定</w:t>
      </w:r>
      <w:r w:rsidR="006D5134">
        <w:rPr>
          <w:rFonts w:ascii="宋体" w:hAnsi="宋体" w:cs="宋体" w:hint="eastAsia"/>
          <w:bCs/>
          <w:kern w:val="0"/>
          <w:sz w:val="28"/>
          <w:szCs w:val="28"/>
        </w:rPr>
        <w:t>“</w:t>
      </w:r>
      <w:r w:rsidR="00057A8A" w:rsidRPr="009D5A2B">
        <w:rPr>
          <w:rFonts w:ascii="宋体" w:hAnsi="宋体" w:cs="宋体"/>
          <w:bCs/>
          <w:kern w:val="0"/>
          <w:sz w:val="28"/>
          <w:szCs w:val="28"/>
        </w:rPr>
        <w:t>20</w:t>
      </w:r>
      <w:r w:rsidR="00057A8A" w:rsidRPr="009D5A2B">
        <w:rPr>
          <w:rFonts w:ascii="宋体" w:hAnsi="宋体" w:cs="宋体" w:hint="eastAsia"/>
          <w:bCs/>
          <w:kern w:val="0"/>
          <w:sz w:val="28"/>
          <w:szCs w:val="28"/>
        </w:rPr>
        <w:t>1</w:t>
      </w:r>
      <w:r w:rsidR="00F942C9">
        <w:rPr>
          <w:rFonts w:ascii="宋体" w:hAnsi="宋体" w:cs="宋体" w:hint="eastAsia"/>
          <w:bCs/>
          <w:kern w:val="0"/>
          <w:sz w:val="28"/>
          <w:szCs w:val="28"/>
        </w:rPr>
        <w:t>9</w:t>
      </w:r>
      <w:r w:rsidR="00057A8A" w:rsidRPr="009D5A2B">
        <w:rPr>
          <w:rFonts w:ascii="宋体" w:hAnsi="宋体" w:cs="宋体"/>
          <w:bCs/>
          <w:kern w:val="0"/>
          <w:sz w:val="28"/>
          <w:szCs w:val="28"/>
        </w:rPr>
        <w:t>年</w:t>
      </w:r>
      <w:r w:rsidRPr="009D5A2B">
        <w:rPr>
          <w:rFonts w:ascii="宋体" w:hAnsi="宋体" w:cs="宋体"/>
          <w:bCs/>
          <w:kern w:val="0"/>
          <w:sz w:val="28"/>
          <w:szCs w:val="28"/>
        </w:rPr>
        <w:t>河南理工大学</w:t>
      </w:r>
      <w:r w:rsidRPr="009D5A2B">
        <w:rPr>
          <w:rFonts w:ascii="宋体" w:hAnsi="宋体" w:cs="宋体" w:hint="eastAsia"/>
          <w:bCs/>
          <w:kern w:val="0"/>
          <w:sz w:val="28"/>
          <w:szCs w:val="28"/>
        </w:rPr>
        <w:t>机械</w:t>
      </w:r>
      <w:r w:rsidR="00057A8A">
        <w:rPr>
          <w:rFonts w:ascii="宋体" w:hAnsi="宋体" w:cs="宋体" w:hint="eastAsia"/>
          <w:bCs/>
          <w:kern w:val="0"/>
          <w:sz w:val="28"/>
          <w:szCs w:val="28"/>
        </w:rPr>
        <w:t>与动力工程</w:t>
      </w:r>
      <w:r w:rsidRPr="009D5A2B">
        <w:rPr>
          <w:rFonts w:ascii="宋体" w:hAnsi="宋体" w:cs="宋体" w:hint="eastAsia"/>
          <w:bCs/>
          <w:kern w:val="0"/>
          <w:sz w:val="28"/>
          <w:szCs w:val="28"/>
        </w:rPr>
        <w:t>学院</w:t>
      </w:r>
      <w:r w:rsidRPr="009D5A2B">
        <w:rPr>
          <w:rFonts w:ascii="宋体" w:hAnsi="宋体" w:cs="宋体"/>
          <w:bCs/>
          <w:kern w:val="0"/>
          <w:sz w:val="28"/>
          <w:szCs w:val="28"/>
        </w:rPr>
        <w:t>招收硕士研究生复试工作</w:t>
      </w:r>
      <w:r w:rsidR="00057A8A">
        <w:rPr>
          <w:rFonts w:ascii="宋体" w:hAnsi="宋体" w:cs="宋体" w:hint="eastAsia"/>
          <w:bCs/>
          <w:kern w:val="0"/>
          <w:sz w:val="28"/>
          <w:szCs w:val="28"/>
        </w:rPr>
        <w:t>细则</w:t>
      </w:r>
      <w:r w:rsidR="006D5134">
        <w:rPr>
          <w:rFonts w:ascii="宋体" w:hAnsi="宋体" w:cs="宋体" w:hint="eastAsia"/>
          <w:bCs/>
          <w:kern w:val="0"/>
          <w:sz w:val="28"/>
          <w:szCs w:val="28"/>
        </w:rPr>
        <w:t>”</w:t>
      </w:r>
      <w:r w:rsidRPr="009D5A2B">
        <w:rPr>
          <w:rFonts w:ascii="宋体" w:hAnsi="宋体" w:cs="宋体"/>
          <w:bCs/>
          <w:kern w:val="0"/>
          <w:sz w:val="28"/>
          <w:szCs w:val="28"/>
        </w:rPr>
        <w:t>（以下简称</w:t>
      </w:r>
      <w:r w:rsidR="006D5134">
        <w:rPr>
          <w:rFonts w:ascii="宋体" w:hAnsi="宋体" w:cs="宋体" w:hint="eastAsia"/>
          <w:bCs/>
          <w:kern w:val="0"/>
          <w:sz w:val="28"/>
          <w:szCs w:val="28"/>
        </w:rPr>
        <w:t>“</w:t>
      </w:r>
      <w:r w:rsidR="00EE6738">
        <w:rPr>
          <w:rFonts w:ascii="宋体" w:hAnsi="宋体" w:cs="宋体" w:hint="eastAsia"/>
          <w:bCs/>
          <w:kern w:val="0"/>
          <w:sz w:val="28"/>
          <w:szCs w:val="28"/>
        </w:rPr>
        <w:t>复试</w:t>
      </w:r>
      <w:r w:rsidR="00057A8A">
        <w:rPr>
          <w:rFonts w:ascii="宋体" w:hAnsi="宋体" w:cs="宋体" w:hint="eastAsia"/>
          <w:bCs/>
          <w:kern w:val="0"/>
          <w:sz w:val="28"/>
          <w:szCs w:val="28"/>
        </w:rPr>
        <w:t>细则</w:t>
      </w:r>
      <w:r w:rsidR="006D5134">
        <w:rPr>
          <w:rFonts w:ascii="宋体" w:hAnsi="宋体" w:cs="宋体" w:hint="eastAsia"/>
          <w:bCs/>
          <w:kern w:val="0"/>
          <w:sz w:val="28"/>
          <w:szCs w:val="28"/>
        </w:rPr>
        <w:t>”</w:t>
      </w:r>
      <w:r w:rsidRPr="009D5A2B">
        <w:rPr>
          <w:rFonts w:ascii="宋体" w:hAnsi="宋体" w:cs="宋体"/>
          <w:bCs/>
          <w:kern w:val="0"/>
          <w:sz w:val="28"/>
          <w:szCs w:val="28"/>
        </w:rPr>
        <w:t>）。</w:t>
      </w:r>
    </w:p>
    <w:p w:rsidR="007B5D89" w:rsidRPr="007B5D89" w:rsidRDefault="007B5D89" w:rsidP="00B754B0">
      <w:pPr>
        <w:widowControl/>
        <w:spacing w:beforeLines="50" w:line="270" w:lineRule="atLeast"/>
        <w:jc w:val="left"/>
        <w:rPr>
          <w:rFonts w:ascii="宋体" w:hAnsi="宋体" w:cs="宋体"/>
          <w:bCs/>
          <w:kern w:val="0"/>
          <w:sz w:val="28"/>
          <w:szCs w:val="28"/>
        </w:rPr>
      </w:pPr>
      <w:r>
        <w:rPr>
          <w:rFonts w:ascii="宋体" w:hAnsi="宋体" w:cs="宋体" w:hint="eastAsia"/>
          <w:b/>
          <w:bCs/>
          <w:kern w:val="0"/>
          <w:sz w:val="28"/>
          <w:szCs w:val="28"/>
        </w:rPr>
        <w:t>一</w:t>
      </w:r>
      <w:r w:rsidRPr="007B5D89">
        <w:rPr>
          <w:rFonts w:ascii="宋体" w:hAnsi="宋体" w:cs="宋体" w:hint="eastAsia"/>
          <w:bCs/>
          <w:kern w:val="0"/>
          <w:sz w:val="28"/>
          <w:szCs w:val="28"/>
        </w:rPr>
        <w:t>、</w:t>
      </w:r>
      <w:r w:rsidRPr="007B5D89">
        <w:rPr>
          <w:rFonts w:ascii="宋体" w:hAnsi="宋体" w:cs="宋体" w:hint="eastAsia"/>
          <w:b/>
          <w:bCs/>
          <w:kern w:val="0"/>
          <w:sz w:val="28"/>
          <w:szCs w:val="28"/>
        </w:rPr>
        <w:t>工作原则</w:t>
      </w:r>
    </w:p>
    <w:p w:rsidR="007B5D89" w:rsidRPr="007B5D89" w:rsidRDefault="007B5D89" w:rsidP="007B5D89">
      <w:pPr>
        <w:widowControl/>
        <w:spacing w:line="270" w:lineRule="atLeast"/>
        <w:ind w:firstLineChars="196" w:firstLine="549"/>
        <w:jc w:val="left"/>
        <w:rPr>
          <w:rFonts w:ascii="宋体" w:hAnsi="宋体" w:cs="宋体"/>
          <w:bCs/>
          <w:kern w:val="0"/>
          <w:sz w:val="28"/>
          <w:szCs w:val="28"/>
        </w:rPr>
      </w:pPr>
      <w:r w:rsidRPr="007B5D89">
        <w:rPr>
          <w:rFonts w:ascii="宋体" w:hAnsi="宋体" w:cs="宋体" w:hint="eastAsia"/>
          <w:bCs/>
          <w:kern w:val="0"/>
          <w:sz w:val="28"/>
          <w:szCs w:val="28"/>
        </w:rPr>
        <w:t>1．坚持科学选拔。积极探索并遵循高层次专业人才选拔规律，采用定性与定量相结合的多样化考查方式方法，德智体全面衡量，突出重点，特别是突出考核考生的创新精神和能力，确保生源质量。</w:t>
      </w:r>
    </w:p>
    <w:p w:rsidR="007B5D89" w:rsidRPr="007B5D89" w:rsidRDefault="007B5D89" w:rsidP="007B5D89">
      <w:pPr>
        <w:widowControl/>
        <w:spacing w:line="270" w:lineRule="atLeast"/>
        <w:ind w:firstLineChars="196" w:firstLine="549"/>
        <w:jc w:val="left"/>
        <w:rPr>
          <w:rFonts w:ascii="宋体" w:hAnsi="宋体" w:cs="宋体"/>
          <w:bCs/>
          <w:kern w:val="0"/>
          <w:sz w:val="28"/>
          <w:szCs w:val="28"/>
        </w:rPr>
      </w:pPr>
      <w:r w:rsidRPr="007B5D89">
        <w:rPr>
          <w:rFonts w:ascii="宋体" w:hAnsi="宋体" w:cs="宋体" w:hint="eastAsia"/>
          <w:bCs/>
          <w:kern w:val="0"/>
          <w:sz w:val="28"/>
          <w:szCs w:val="28"/>
        </w:rPr>
        <w:t>2．坚持公平</w:t>
      </w:r>
      <w:r w:rsidR="00252175">
        <w:rPr>
          <w:rFonts w:ascii="宋体" w:hAnsi="宋体" w:cs="宋体" w:hint="eastAsia"/>
          <w:bCs/>
          <w:kern w:val="0"/>
          <w:sz w:val="28"/>
          <w:szCs w:val="28"/>
        </w:rPr>
        <w:t>、</w:t>
      </w:r>
      <w:r w:rsidRPr="007B5D89">
        <w:rPr>
          <w:rFonts w:ascii="宋体" w:hAnsi="宋体" w:cs="宋体" w:hint="eastAsia"/>
          <w:bCs/>
          <w:kern w:val="0"/>
          <w:sz w:val="28"/>
          <w:szCs w:val="28"/>
        </w:rPr>
        <w:t>公正</w:t>
      </w:r>
      <w:r w:rsidR="00252175">
        <w:rPr>
          <w:rFonts w:ascii="宋体" w:hAnsi="宋体" w:cs="宋体" w:hint="eastAsia"/>
          <w:bCs/>
          <w:kern w:val="0"/>
          <w:sz w:val="28"/>
          <w:szCs w:val="28"/>
        </w:rPr>
        <w:t>、</w:t>
      </w:r>
      <w:r w:rsidRPr="007B5D89">
        <w:rPr>
          <w:rFonts w:ascii="宋体" w:hAnsi="宋体" w:cs="宋体" w:hint="eastAsia"/>
          <w:bCs/>
          <w:kern w:val="0"/>
          <w:sz w:val="28"/>
          <w:szCs w:val="28"/>
        </w:rPr>
        <w:t>公开</w:t>
      </w:r>
      <w:r w:rsidR="00252175">
        <w:rPr>
          <w:rFonts w:ascii="宋体" w:hAnsi="宋体" w:cs="宋体" w:hint="eastAsia"/>
          <w:bCs/>
          <w:kern w:val="0"/>
          <w:sz w:val="28"/>
          <w:szCs w:val="28"/>
        </w:rPr>
        <w:t>原则</w:t>
      </w:r>
      <w:r w:rsidRPr="007B5D89">
        <w:rPr>
          <w:rFonts w:ascii="宋体" w:hAnsi="宋体" w:cs="宋体" w:hint="eastAsia"/>
          <w:bCs/>
          <w:kern w:val="0"/>
          <w:sz w:val="28"/>
          <w:szCs w:val="28"/>
        </w:rPr>
        <w:t>。做到政策透明、规则公平、程序公正、结果公开、监督机制健全，维护考生的合法权益。</w:t>
      </w:r>
    </w:p>
    <w:p w:rsidR="009D5A2B" w:rsidRPr="005B2D7B" w:rsidRDefault="007B5D89"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 xml:space="preserve"> 二</w:t>
      </w:r>
      <w:r w:rsidR="009D5A2B" w:rsidRPr="005B2D7B">
        <w:rPr>
          <w:rFonts w:ascii="宋体" w:hAnsi="宋体" w:cs="宋体"/>
          <w:b/>
          <w:bCs/>
          <w:kern w:val="0"/>
          <w:sz w:val="28"/>
          <w:szCs w:val="28"/>
        </w:rPr>
        <w:t>、基本要求</w:t>
      </w:r>
    </w:p>
    <w:p w:rsidR="002973E3" w:rsidRPr="007674FF" w:rsidRDefault="002973E3" w:rsidP="00482C1F">
      <w:pPr>
        <w:widowControl/>
        <w:spacing w:line="270" w:lineRule="atLeast"/>
        <w:ind w:firstLineChars="196" w:firstLine="549"/>
        <w:jc w:val="left"/>
        <w:rPr>
          <w:rFonts w:ascii="宋体" w:hAnsi="宋体" w:cs="宋体"/>
          <w:bCs/>
          <w:kern w:val="0"/>
          <w:sz w:val="28"/>
          <w:szCs w:val="28"/>
        </w:rPr>
      </w:pPr>
      <w:r w:rsidRPr="007674FF">
        <w:rPr>
          <w:rFonts w:ascii="宋体" w:hAnsi="宋体" w:cs="宋体" w:hint="eastAsia"/>
          <w:bCs/>
          <w:kern w:val="0"/>
          <w:sz w:val="28"/>
          <w:szCs w:val="28"/>
        </w:rPr>
        <w:t>1．</w:t>
      </w:r>
      <w:r w:rsidR="00703743">
        <w:rPr>
          <w:rFonts w:ascii="宋体" w:hAnsi="宋体" w:cs="宋体" w:hint="eastAsia"/>
          <w:bCs/>
          <w:kern w:val="0"/>
          <w:sz w:val="28"/>
          <w:szCs w:val="28"/>
        </w:rPr>
        <w:t>统考</w:t>
      </w:r>
      <w:r w:rsidRPr="007674FF">
        <w:rPr>
          <w:rFonts w:ascii="宋体" w:hAnsi="宋体" w:cs="宋体"/>
          <w:bCs/>
          <w:kern w:val="0"/>
          <w:sz w:val="28"/>
          <w:szCs w:val="28"/>
        </w:rPr>
        <w:t>成绩</w:t>
      </w:r>
      <w:r w:rsidR="00F942C9">
        <w:rPr>
          <w:rFonts w:ascii="宋体" w:hAnsi="宋体" w:cs="宋体" w:hint="eastAsia"/>
          <w:bCs/>
          <w:kern w:val="0"/>
          <w:sz w:val="28"/>
          <w:szCs w:val="28"/>
        </w:rPr>
        <w:t>符合所报学科专业（领域）国家A类地区</w:t>
      </w:r>
      <w:r w:rsidR="00703743">
        <w:rPr>
          <w:rFonts w:ascii="宋体" w:hAnsi="宋体" w:cs="宋体" w:hint="eastAsia"/>
          <w:bCs/>
          <w:kern w:val="0"/>
          <w:sz w:val="28"/>
          <w:szCs w:val="28"/>
        </w:rPr>
        <w:t>基本分数要求</w:t>
      </w:r>
      <w:r w:rsidR="00A17BD4">
        <w:rPr>
          <w:rFonts w:ascii="宋体" w:hAnsi="宋体" w:cs="宋体" w:hint="eastAsia"/>
          <w:bCs/>
          <w:kern w:val="0"/>
          <w:sz w:val="28"/>
          <w:szCs w:val="28"/>
        </w:rPr>
        <w:t>。“退役大学生士兵”计划</w:t>
      </w:r>
      <w:r w:rsidR="00A17BD4" w:rsidRPr="00A17BD4">
        <w:rPr>
          <w:rFonts w:ascii="宋体" w:hAnsi="宋体" w:cs="宋体" w:hint="eastAsia"/>
          <w:bCs/>
          <w:kern w:val="0"/>
          <w:sz w:val="28"/>
          <w:szCs w:val="28"/>
        </w:rPr>
        <w:t>考生</w:t>
      </w:r>
      <w:r w:rsidR="00A17BD4">
        <w:rPr>
          <w:rFonts w:ascii="宋体" w:hAnsi="宋体" w:cs="宋体" w:hint="eastAsia"/>
          <w:bCs/>
          <w:kern w:val="0"/>
          <w:sz w:val="28"/>
          <w:szCs w:val="28"/>
        </w:rPr>
        <w:t>分数要求按学校规定执行</w:t>
      </w:r>
      <w:r w:rsidRPr="007674FF">
        <w:rPr>
          <w:rFonts w:ascii="宋体" w:hAnsi="宋体" w:cs="宋体" w:hint="eastAsia"/>
          <w:bCs/>
          <w:kern w:val="0"/>
          <w:sz w:val="28"/>
          <w:szCs w:val="28"/>
        </w:rPr>
        <w:t>。</w:t>
      </w:r>
      <w:bookmarkStart w:id="0" w:name="_GoBack"/>
      <w:bookmarkEnd w:id="0"/>
    </w:p>
    <w:p w:rsidR="002973E3" w:rsidRDefault="002973E3" w:rsidP="00482C1F">
      <w:pPr>
        <w:widowControl/>
        <w:spacing w:line="270" w:lineRule="atLeast"/>
        <w:ind w:firstLineChars="196" w:firstLine="549"/>
        <w:jc w:val="left"/>
        <w:rPr>
          <w:rFonts w:ascii="宋体" w:hAnsi="宋体" w:cs="宋体"/>
          <w:bCs/>
          <w:kern w:val="0"/>
          <w:sz w:val="28"/>
          <w:szCs w:val="28"/>
        </w:rPr>
      </w:pPr>
      <w:r w:rsidRPr="007674FF">
        <w:rPr>
          <w:rFonts w:ascii="宋体" w:hAnsi="宋体" w:cs="宋体" w:hint="eastAsia"/>
          <w:bCs/>
          <w:kern w:val="0"/>
          <w:sz w:val="28"/>
          <w:szCs w:val="28"/>
        </w:rPr>
        <w:t>2．实行差额复试，上线考生人数达到招生指标（不含推免生，下同）</w:t>
      </w:r>
      <w:r w:rsidRPr="00E40DE7">
        <w:rPr>
          <w:rFonts w:ascii="宋体" w:hAnsi="宋体" w:cs="宋体" w:hint="eastAsia"/>
          <w:bCs/>
          <w:kern w:val="0"/>
          <w:sz w:val="28"/>
          <w:szCs w:val="28"/>
        </w:rPr>
        <w:t>1.</w:t>
      </w:r>
      <w:r w:rsidR="00E66BAE" w:rsidRPr="00E40DE7">
        <w:rPr>
          <w:rFonts w:ascii="宋体" w:hAnsi="宋体" w:cs="宋体" w:hint="eastAsia"/>
          <w:bCs/>
          <w:kern w:val="0"/>
          <w:sz w:val="28"/>
          <w:szCs w:val="28"/>
        </w:rPr>
        <w:t>2</w:t>
      </w:r>
      <w:r w:rsidRPr="00E66BAE">
        <w:rPr>
          <w:rFonts w:ascii="宋体" w:hAnsi="宋体" w:cs="宋体" w:hint="eastAsia"/>
          <w:bCs/>
          <w:kern w:val="0"/>
          <w:sz w:val="28"/>
          <w:szCs w:val="28"/>
          <w:u w:val="single"/>
        </w:rPr>
        <w:t>倍</w:t>
      </w:r>
      <w:r w:rsidR="00671F65">
        <w:rPr>
          <w:rFonts w:ascii="宋体" w:hAnsi="宋体" w:cs="宋体" w:hint="eastAsia"/>
          <w:bCs/>
          <w:kern w:val="0"/>
          <w:sz w:val="28"/>
          <w:szCs w:val="28"/>
        </w:rPr>
        <w:t>以上</w:t>
      </w:r>
      <w:r w:rsidRPr="007674FF">
        <w:rPr>
          <w:rFonts w:ascii="宋体" w:hAnsi="宋体" w:cs="宋体" w:hint="eastAsia"/>
          <w:bCs/>
          <w:kern w:val="0"/>
          <w:sz w:val="28"/>
          <w:szCs w:val="28"/>
        </w:rPr>
        <w:t>的专业，按初试总成绩</w:t>
      </w:r>
      <w:r w:rsidR="00252175">
        <w:rPr>
          <w:rFonts w:ascii="宋体" w:hAnsi="宋体" w:cs="宋体" w:hint="eastAsia"/>
          <w:bCs/>
          <w:kern w:val="0"/>
          <w:sz w:val="28"/>
          <w:szCs w:val="28"/>
        </w:rPr>
        <w:t>排名</w:t>
      </w:r>
      <w:r w:rsidR="00906EC7">
        <w:rPr>
          <w:rFonts w:ascii="宋体" w:hAnsi="宋体" w:cs="宋体" w:hint="eastAsia"/>
          <w:bCs/>
          <w:kern w:val="0"/>
          <w:sz w:val="28"/>
          <w:szCs w:val="28"/>
        </w:rPr>
        <w:t>确定复试名单</w:t>
      </w:r>
      <w:r w:rsidR="00360F0C">
        <w:rPr>
          <w:rFonts w:ascii="宋体" w:hAnsi="宋体" w:cs="宋体" w:hint="eastAsia"/>
          <w:bCs/>
          <w:kern w:val="0"/>
          <w:sz w:val="28"/>
          <w:szCs w:val="28"/>
        </w:rPr>
        <w:t>（总成绩相同时，以高等数学成绩排名）</w:t>
      </w:r>
      <w:r w:rsidRPr="007674FF">
        <w:rPr>
          <w:rFonts w:ascii="宋体" w:hAnsi="宋体" w:cs="宋体" w:hint="eastAsia"/>
          <w:bCs/>
          <w:kern w:val="0"/>
          <w:sz w:val="28"/>
          <w:szCs w:val="28"/>
        </w:rPr>
        <w:t>，名次在招生指标</w:t>
      </w:r>
      <w:r w:rsidR="002F36C4" w:rsidRPr="00E40DE7">
        <w:rPr>
          <w:rFonts w:ascii="宋体" w:hAnsi="宋体" w:cs="宋体" w:hint="eastAsia"/>
          <w:bCs/>
          <w:kern w:val="0"/>
          <w:sz w:val="28"/>
          <w:szCs w:val="28"/>
        </w:rPr>
        <w:t>1.</w:t>
      </w:r>
      <w:r w:rsidR="00E66BAE" w:rsidRPr="00E40DE7">
        <w:rPr>
          <w:rFonts w:ascii="宋体" w:hAnsi="宋体" w:cs="宋体" w:hint="eastAsia"/>
          <w:bCs/>
          <w:kern w:val="0"/>
          <w:sz w:val="28"/>
          <w:szCs w:val="28"/>
        </w:rPr>
        <w:t>2</w:t>
      </w:r>
      <w:r w:rsidRPr="007674FF">
        <w:rPr>
          <w:rFonts w:ascii="宋体" w:hAnsi="宋体" w:cs="宋体" w:hint="eastAsia"/>
          <w:bCs/>
          <w:kern w:val="0"/>
          <w:sz w:val="28"/>
          <w:szCs w:val="28"/>
        </w:rPr>
        <w:t>倍数额以内的上线考生可参加复试；上线考生人数不足招生指标</w:t>
      </w:r>
      <w:r w:rsidRPr="00E40DE7">
        <w:rPr>
          <w:rFonts w:ascii="宋体" w:hAnsi="宋体" w:cs="宋体" w:hint="eastAsia"/>
          <w:bCs/>
          <w:kern w:val="0"/>
          <w:sz w:val="28"/>
          <w:szCs w:val="28"/>
        </w:rPr>
        <w:t>1.</w:t>
      </w:r>
      <w:r w:rsidR="00E66BAE" w:rsidRPr="00E40DE7">
        <w:rPr>
          <w:rFonts w:ascii="宋体" w:hAnsi="宋体" w:cs="宋体" w:hint="eastAsia"/>
          <w:bCs/>
          <w:kern w:val="0"/>
          <w:sz w:val="28"/>
          <w:szCs w:val="28"/>
        </w:rPr>
        <w:t>2</w:t>
      </w:r>
      <w:r w:rsidRPr="007674FF">
        <w:rPr>
          <w:rFonts w:ascii="宋体" w:hAnsi="宋体" w:cs="宋体" w:hint="eastAsia"/>
          <w:bCs/>
          <w:kern w:val="0"/>
          <w:sz w:val="28"/>
          <w:szCs w:val="28"/>
        </w:rPr>
        <w:t>倍的专业，上线考生均可参加复试。</w:t>
      </w:r>
    </w:p>
    <w:p w:rsidR="00532A0D" w:rsidRDefault="00532A0D" w:rsidP="00482C1F">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t>3.</w:t>
      </w:r>
      <w:r w:rsidRPr="00532A0D">
        <w:rPr>
          <w:rFonts w:ascii="仿宋_GB2312" w:eastAsia="仿宋_GB2312" w:hAnsi="宋体" w:cs="宋体" w:hint="eastAsia"/>
          <w:kern w:val="0"/>
          <w:sz w:val="28"/>
          <w:szCs w:val="28"/>
        </w:rPr>
        <w:t xml:space="preserve"> </w:t>
      </w:r>
      <w:r w:rsidRPr="00532A0D">
        <w:rPr>
          <w:rFonts w:ascii="宋体" w:hAnsi="宋体" w:cs="宋体" w:hint="eastAsia"/>
          <w:bCs/>
          <w:kern w:val="0"/>
          <w:sz w:val="28"/>
          <w:szCs w:val="28"/>
        </w:rPr>
        <w:t>全日制和非全日制研究生考试招生依据国家统一要求，执行相同的政策和标准。考生根据国家招生政策和学校招生简章自主报考全日制或非全日制研究生。</w:t>
      </w:r>
    </w:p>
    <w:p w:rsidR="009D5A2B" w:rsidRPr="00EE6738" w:rsidRDefault="00E927EB" w:rsidP="005B2D7B">
      <w:pPr>
        <w:widowControl/>
        <w:spacing w:line="270" w:lineRule="atLeast"/>
        <w:jc w:val="left"/>
        <w:rPr>
          <w:rFonts w:ascii="宋体" w:hAnsi="宋体" w:cs="宋体"/>
          <w:b/>
          <w:bCs/>
          <w:kern w:val="0"/>
          <w:sz w:val="28"/>
          <w:szCs w:val="28"/>
        </w:rPr>
      </w:pPr>
      <w:r>
        <w:rPr>
          <w:rFonts w:ascii="宋体" w:hAnsi="宋体" w:cs="宋体" w:hint="eastAsia"/>
          <w:b/>
          <w:bCs/>
          <w:kern w:val="0"/>
          <w:sz w:val="28"/>
          <w:szCs w:val="28"/>
        </w:rPr>
        <w:lastRenderedPageBreak/>
        <w:t>三</w:t>
      </w:r>
      <w:r w:rsidR="009D5A2B" w:rsidRPr="00EE6738">
        <w:rPr>
          <w:rFonts w:ascii="宋体" w:hAnsi="宋体" w:cs="宋体"/>
          <w:b/>
          <w:bCs/>
          <w:kern w:val="0"/>
          <w:sz w:val="28"/>
          <w:szCs w:val="28"/>
        </w:rPr>
        <w:t>、组织</w:t>
      </w:r>
      <w:r w:rsidR="00057A8A" w:rsidRPr="00EE6738">
        <w:rPr>
          <w:rFonts w:ascii="宋体" w:hAnsi="宋体" w:cs="宋体" w:hint="eastAsia"/>
          <w:b/>
          <w:bCs/>
          <w:kern w:val="0"/>
          <w:sz w:val="28"/>
          <w:szCs w:val="28"/>
        </w:rPr>
        <w:t>机构</w:t>
      </w:r>
    </w:p>
    <w:p w:rsidR="0099453A" w:rsidRDefault="00057A8A" w:rsidP="00057A8A">
      <w:pPr>
        <w:widowControl/>
        <w:spacing w:line="270" w:lineRule="atLeast"/>
        <w:ind w:firstLineChars="196" w:firstLine="549"/>
        <w:jc w:val="left"/>
        <w:rPr>
          <w:rFonts w:ascii="宋体" w:hAnsi="宋体" w:cs="宋体"/>
          <w:bCs/>
          <w:kern w:val="0"/>
          <w:sz w:val="28"/>
          <w:szCs w:val="28"/>
        </w:rPr>
      </w:pPr>
      <w:r>
        <w:rPr>
          <w:rFonts w:ascii="宋体" w:hAnsi="宋体" w:cs="宋体" w:hint="eastAsia"/>
          <w:bCs/>
          <w:kern w:val="0"/>
          <w:sz w:val="28"/>
          <w:szCs w:val="28"/>
        </w:rPr>
        <w:t>成立</w:t>
      </w:r>
      <w:r w:rsidR="009D5A2B" w:rsidRPr="009D5A2B">
        <w:rPr>
          <w:rFonts w:ascii="宋体" w:hAnsi="宋体" w:cs="宋体" w:hint="eastAsia"/>
          <w:bCs/>
          <w:kern w:val="0"/>
          <w:sz w:val="28"/>
          <w:szCs w:val="28"/>
        </w:rPr>
        <w:t>机械学院</w:t>
      </w:r>
      <w:r w:rsidR="009D5A2B" w:rsidRPr="009D5A2B">
        <w:rPr>
          <w:rFonts w:ascii="宋体" w:hAnsi="宋体" w:cs="宋体"/>
          <w:bCs/>
          <w:kern w:val="0"/>
          <w:sz w:val="28"/>
          <w:szCs w:val="28"/>
        </w:rPr>
        <w:t>研究生复试领导小组</w:t>
      </w:r>
      <w:r w:rsidR="00FC6CD2">
        <w:rPr>
          <w:rFonts w:ascii="宋体" w:hAnsi="宋体" w:cs="宋体" w:hint="eastAsia"/>
          <w:bCs/>
          <w:kern w:val="0"/>
          <w:sz w:val="28"/>
          <w:szCs w:val="28"/>
        </w:rPr>
        <w:t>和复试督查</w:t>
      </w:r>
      <w:r w:rsidR="00A228D4">
        <w:rPr>
          <w:rFonts w:ascii="宋体" w:hAnsi="宋体" w:cs="宋体" w:hint="eastAsia"/>
          <w:bCs/>
          <w:kern w:val="0"/>
          <w:sz w:val="28"/>
          <w:szCs w:val="28"/>
        </w:rPr>
        <w:t>小组</w:t>
      </w:r>
      <w:r>
        <w:rPr>
          <w:rFonts w:ascii="宋体" w:hAnsi="宋体" w:cs="宋体" w:hint="eastAsia"/>
          <w:bCs/>
          <w:kern w:val="0"/>
          <w:sz w:val="28"/>
          <w:szCs w:val="28"/>
        </w:rPr>
        <w:t>，</w:t>
      </w:r>
      <w:r w:rsidR="0046085D" w:rsidRPr="009D5A2B">
        <w:rPr>
          <w:rFonts w:ascii="宋体" w:hAnsi="宋体" w:cs="宋体"/>
          <w:bCs/>
          <w:kern w:val="0"/>
          <w:sz w:val="28"/>
          <w:szCs w:val="28"/>
        </w:rPr>
        <w:t>负责</w:t>
      </w:r>
      <w:r w:rsidR="009D5A2B" w:rsidRPr="009D5A2B">
        <w:rPr>
          <w:rFonts w:ascii="宋体" w:hAnsi="宋体" w:cs="宋体"/>
          <w:bCs/>
          <w:kern w:val="0"/>
          <w:sz w:val="28"/>
          <w:szCs w:val="28"/>
        </w:rPr>
        <w:t>本院复试工作</w:t>
      </w:r>
      <w:r w:rsidR="0046085D">
        <w:rPr>
          <w:rFonts w:ascii="宋体" w:hAnsi="宋体" w:cs="宋体" w:hint="eastAsia"/>
          <w:bCs/>
          <w:kern w:val="0"/>
          <w:sz w:val="28"/>
          <w:szCs w:val="28"/>
        </w:rPr>
        <w:t>的组织领导和督查</w:t>
      </w:r>
      <w:r w:rsidR="009D5A2B" w:rsidRPr="009D5A2B">
        <w:rPr>
          <w:rFonts w:ascii="宋体" w:hAnsi="宋体" w:cs="宋体"/>
          <w:bCs/>
          <w:kern w:val="0"/>
          <w:sz w:val="28"/>
          <w:szCs w:val="28"/>
        </w:rPr>
        <w:t>。</w:t>
      </w:r>
    </w:p>
    <w:p w:rsidR="009D5A2B" w:rsidRDefault="00E927EB"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四</w:t>
      </w:r>
      <w:r w:rsidR="00057A8A">
        <w:rPr>
          <w:rFonts w:ascii="宋体" w:hAnsi="宋体" w:cs="宋体"/>
          <w:b/>
          <w:bCs/>
          <w:kern w:val="0"/>
          <w:sz w:val="28"/>
          <w:szCs w:val="28"/>
        </w:rPr>
        <w:t>、复试工作</w:t>
      </w:r>
      <w:r w:rsidR="009D5A2B" w:rsidRPr="009D5A2B">
        <w:rPr>
          <w:rFonts w:ascii="宋体" w:hAnsi="宋体" w:cs="宋体"/>
          <w:b/>
          <w:bCs/>
          <w:kern w:val="0"/>
          <w:sz w:val="28"/>
          <w:szCs w:val="28"/>
        </w:rPr>
        <w:t>程序</w:t>
      </w:r>
    </w:p>
    <w:p w:rsidR="00F40237" w:rsidRPr="00482C1F" w:rsidRDefault="006272C2"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1. </w:t>
      </w:r>
      <w:r w:rsidR="00F40237" w:rsidRPr="00482C1F">
        <w:rPr>
          <w:rFonts w:ascii="宋体" w:hAnsi="宋体" w:cs="宋体" w:hint="eastAsia"/>
          <w:bCs/>
          <w:kern w:val="0"/>
          <w:sz w:val="28"/>
          <w:szCs w:val="28"/>
        </w:rPr>
        <w:t>学院根据</w:t>
      </w:r>
      <w:r w:rsidR="00EE6738">
        <w:rPr>
          <w:rFonts w:ascii="宋体" w:hAnsi="宋体" w:cs="宋体" w:hint="eastAsia"/>
          <w:bCs/>
          <w:kern w:val="0"/>
          <w:sz w:val="28"/>
          <w:szCs w:val="28"/>
        </w:rPr>
        <w:t>学校文件制订“</w:t>
      </w:r>
      <w:r w:rsidR="00EF4593">
        <w:rPr>
          <w:rFonts w:ascii="宋体" w:hAnsi="宋体" w:cs="宋体" w:hint="eastAsia"/>
          <w:bCs/>
          <w:kern w:val="0"/>
          <w:sz w:val="28"/>
          <w:szCs w:val="28"/>
        </w:rPr>
        <w:t>201</w:t>
      </w:r>
      <w:r w:rsidR="00703743">
        <w:rPr>
          <w:rFonts w:ascii="宋体" w:hAnsi="宋体" w:cs="宋体" w:hint="eastAsia"/>
          <w:bCs/>
          <w:kern w:val="0"/>
          <w:sz w:val="28"/>
          <w:szCs w:val="28"/>
        </w:rPr>
        <w:t>9</w:t>
      </w:r>
      <w:r w:rsidR="00EF4593">
        <w:rPr>
          <w:rFonts w:ascii="宋体" w:hAnsi="宋体" w:cs="宋体" w:hint="eastAsia"/>
          <w:bCs/>
          <w:kern w:val="0"/>
          <w:sz w:val="28"/>
          <w:szCs w:val="28"/>
        </w:rPr>
        <w:t>年河南理工大学机械与动力工程学院招收硕士研究生</w:t>
      </w:r>
      <w:r w:rsidR="00F40237" w:rsidRPr="00482C1F">
        <w:rPr>
          <w:rFonts w:ascii="宋体" w:hAnsi="宋体" w:cs="宋体" w:hint="eastAsia"/>
          <w:bCs/>
          <w:kern w:val="0"/>
          <w:sz w:val="28"/>
          <w:szCs w:val="28"/>
        </w:rPr>
        <w:t>复试</w:t>
      </w:r>
      <w:r w:rsidR="00EF4593">
        <w:rPr>
          <w:rFonts w:ascii="宋体" w:hAnsi="宋体" w:cs="宋体" w:hint="eastAsia"/>
          <w:bCs/>
          <w:kern w:val="0"/>
          <w:sz w:val="28"/>
          <w:szCs w:val="28"/>
        </w:rPr>
        <w:t>工作</w:t>
      </w:r>
      <w:r w:rsidR="00F40237" w:rsidRPr="00482C1F">
        <w:rPr>
          <w:rFonts w:ascii="宋体" w:hAnsi="宋体" w:cs="宋体" w:hint="eastAsia"/>
          <w:bCs/>
          <w:kern w:val="0"/>
          <w:sz w:val="28"/>
          <w:szCs w:val="28"/>
        </w:rPr>
        <w:t>细则</w:t>
      </w:r>
      <w:r w:rsidR="00EE6738">
        <w:rPr>
          <w:rFonts w:ascii="宋体" w:hAnsi="宋体" w:cs="宋体" w:hint="eastAsia"/>
          <w:bCs/>
          <w:kern w:val="0"/>
          <w:sz w:val="28"/>
          <w:szCs w:val="28"/>
        </w:rPr>
        <w:t>”</w:t>
      </w:r>
      <w:r w:rsidR="000605B5">
        <w:rPr>
          <w:rFonts w:ascii="宋体" w:hAnsi="宋体" w:cs="宋体" w:hint="eastAsia"/>
          <w:bCs/>
          <w:kern w:val="0"/>
          <w:sz w:val="28"/>
          <w:szCs w:val="28"/>
        </w:rPr>
        <w:t>，交研究生院</w:t>
      </w:r>
      <w:r w:rsidR="00F40237" w:rsidRPr="00482C1F">
        <w:rPr>
          <w:rFonts w:ascii="宋体" w:hAnsi="宋体" w:cs="宋体" w:hint="eastAsia"/>
          <w:bCs/>
          <w:kern w:val="0"/>
          <w:sz w:val="28"/>
          <w:szCs w:val="28"/>
        </w:rPr>
        <w:t>审查备案，并</w:t>
      </w:r>
      <w:r w:rsidR="00E66BAE">
        <w:rPr>
          <w:rFonts w:ascii="宋体" w:hAnsi="宋体" w:cs="宋体" w:hint="eastAsia"/>
          <w:bCs/>
          <w:kern w:val="0"/>
          <w:sz w:val="28"/>
          <w:szCs w:val="28"/>
        </w:rPr>
        <w:t>于规定时间在</w:t>
      </w:r>
      <w:r w:rsidR="00E66BAE" w:rsidRPr="00252175">
        <w:rPr>
          <w:rFonts w:ascii="宋体" w:hAnsi="宋体" w:cs="宋体" w:hint="eastAsia"/>
          <w:bCs/>
          <w:kern w:val="0"/>
          <w:sz w:val="28"/>
          <w:szCs w:val="28"/>
        </w:rPr>
        <w:t>学院网站进行</w:t>
      </w:r>
      <w:r w:rsidR="00E66BAE">
        <w:rPr>
          <w:rFonts w:ascii="宋体" w:hAnsi="宋体" w:cs="宋体" w:hint="eastAsia"/>
          <w:bCs/>
          <w:kern w:val="0"/>
          <w:sz w:val="28"/>
          <w:szCs w:val="28"/>
        </w:rPr>
        <w:t>公示</w:t>
      </w:r>
      <w:r w:rsidR="00F40237" w:rsidRPr="00482C1F">
        <w:rPr>
          <w:rFonts w:ascii="宋体" w:hAnsi="宋体" w:cs="宋体" w:hint="eastAsia"/>
          <w:bCs/>
          <w:kern w:val="0"/>
          <w:sz w:val="28"/>
          <w:szCs w:val="28"/>
        </w:rPr>
        <w:t>。</w:t>
      </w:r>
    </w:p>
    <w:p w:rsidR="009D5A2B" w:rsidRPr="009D5A2B" w:rsidRDefault="006272C2"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2. </w:t>
      </w:r>
      <w:r w:rsidR="00A807D7">
        <w:rPr>
          <w:rFonts w:ascii="宋体" w:hAnsi="宋体" w:cs="宋体" w:hint="eastAsia"/>
          <w:bCs/>
          <w:kern w:val="0"/>
          <w:sz w:val="28"/>
          <w:szCs w:val="28"/>
        </w:rPr>
        <w:t>学院</w:t>
      </w:r>
      <w:r w:rsidR="000605B5">
        <w:rPr>
          <w:rFonts w:ascii="宋体" w:hAnsi="宋体" w:cs="宋体"/>
          <w:bCs/>
          <w:kern w:val="0"/>
          <w:sz w:val="28"/>
          <w:szCs w:val="28"/>
        </w:rPr>
        <w:t>研究</w:t>
      </w:r>
      <w:r w:rsidR="000605B5">
        <w:rPr>
          <w:rFonts w:ascii="宋体" w:hAnsi="宋体" w:cs="宋体" w:hint="eastAsia"/>
          <w:bCs/>
          <w:kern w:val="0"/>
          <w:sz w:val="28"/>
          <w:szCs w:val="28"/>
        </w:rPr>
        <w:t>生管理办公室</w:t>
      </w:r>
      <w:r w:rsidR="00B144BD" w:rsidRPr="00252175">
        <w:rPr>
          <w:rFonts w:ascii="宋体" w:hAnsi="宋体" w:cs="宋体" w:hint="eastAsia"/>
          <w:bCs/>
          <w:kern w:val="0"/>
          <w:sz w:val="28"/>
          <w:szCs w:val="28"/>
        </w:rPr>
        <w:t>将复试考生名单在</w:t>
      </w:r>
      <w:r w:rsidR="00E66BAE" w:rsidRPr="00252175">
        <w:rPr>
          <w:rFonts w:ascii="宋体" w:hAnsi="宋体" w:cs="宋体" w:hint="eastAsia"/>
          <w:bCs/>
          <w:kern w:val="0"/>
          <w:sz w:val="28"/>
          <w:szCs w:val="28"/>
        </w:rPr>
        <w:t>学院网站</w:t>
      </w:r>
      <w:r w:rsidR="00B144BD" w:rsidRPr="00252175">
        <w:rPr>
          <w:rFonts w:ascii="宋体" w:hAnsi="宋体" w:cs="宋体" w:hint="eastAsia"/>
          <w:bCs/>
          <w:kern w:val="0"/>
          <w:sz w:val="28"/>
          <w:szCs w:val="28"/>
        </w:rPr>
        <w:t>进行公示</w:t>
      </w:r>
      <w:r w:rsidR="00B144BD">
        <w:rPr>
          <w:rFonts w:ascii="宋体" w:hAnsi="宋体" w:cs="宋体" w:hint="eastAsia"/>
          <w:bCs/>
          <w:kern w:val="0"/>
          <w:sz w:val="28"/>
          <w:szCs w:val="28"/>
        </w:rPr>
        <w:t>，</w:t>
      </w:r>
      <w:r w:rsidR="00057A8A">
        <w:rPr>
          <w:rFonts w:ascii="宋体" w:hAnsi="宋体" w:cs="宋体" w:hint="eastAsia"/>
          <w:bCs/>
          <w:kern w:val="0"/>
          <w:sz w:val="28"/>
          <w:szCs w:val="28"/>
        </w:rPr>
        <w:t>向</w:t>
      </w:r>
      <w:r w:rsidR="009D5A2B" w:rsidRPr="009D5A2B">
        <w:rPr>
          <w:rFonts w:ascii="宋体" w:hAnsi="宋体" w:cs="宋体"/>
          <w:bCs/>
          <w:kern w:val="0"/>
          <w:sz w:val="28"/>
          <w:szCs w:val="28"/>
        </w:rPr>
        <w:t>考生</w:t>
      </w:r>
      <w:r w:rsidR="00057A8A">
        <w:rPr>
          <w:rFonts w:ascii="宋体" w:hAnsi="宋体" w:cs="宋体" w:hint="eastAsia"/>
          <w:bCs/>
          <w:kern w:val="0"/>
          <w:sz w:val="28"/>
          <w:szCs w:val="28"/>
        </w:rPr>
        <w:t>发出</w:t>
      </w:r>
      <w:r w:rsidR="009D5A2B" w:rsidRPr="009D5A2B">
        <w:rPr>
          <w:rFonts w:ascii="宋体" w:hAnsi="宋体" w:cs="宋体"/>
          <w:bCs/>
          <w:kern w:val="0"/>
          <w:sz w:val="28"/>
          <w:szCs w:val="28"/>
        </w:rPr>
        <w:t>复试</w:t>
      </w:r>
      <w:r w:rsidR="00057A8A">
        <w:rPr>
          <w:rFonts w:ascii="宋体" w:hAnsi="宋体" w:cs="宋体" w:hint="eastAsia"/>
          <w:bCs/>
          <w:kern w:val="0"/>
          <w:sz w:val="28"/>
          <w:szCs w:val="28"/>
        </w:rPr>
        <w:t>通知</w:t>
      </w:r>
      <w:r w:rsidR="009D5A2B" w:rsidRPr="009D5A2B">
        <w:rPr>
          <w:rFonts w:ascii="宋体" w:hAnsi="宋体" w:cs="宋体"/>
          <w:bCs/>
          <w:kern w:val="0"/>
          <w:sz w:val="28"/>
          <w:szCs w:val="28"/>
        </w:rPr>
        <w:t>，</w:t>
      </w:r>
      <w:r w:rsidR="00E66BAE">
        <w:rPr>
          <w:rFonts w:ascii="宋体" w:hAnsi="宋体" w:cs="宋体" w:hint="eastAsia"/>
          <w:bCs/>
          <w:kern w:val="0"/>
          <w:sz w:val="28"/>
          <w:szCs w:val="28"/>
        </w:rPr>
        <w:t>提醒</w:t>
      </w:r>
      <w:r w:rsidR="009D5A2B" w:rsidRPr="009D5A2B">
        <w:rPr>
          <w:rFonts w:ascii="宋体" w:hAnsi="宋体" w:cs="宋体"/>
          <w:bCs/>
          <w:kern w:val="0"/>
          <w:sz w:val="28"/>
          <w:szCs w:val="28"/>
        </w:rPr>
        <w:t>考生</w:t>
      </w:r>
      <w:r w:rsidR="00E66BAE">
        <w:rPr>
          <w:rFonts w:ascii="宋体" w:hAnsi="宋体" w:cs="宋体" w:hint="eastAsia"/>
          <w:bCs/>
          <w:kern w:val="0"/>
          <w:sz w:val="28"/>
          <w:szCs w:val="28"/>
        </w:rPr>
        <w:t>查看学校与学院的相关通知和复试工作方案</w:t>
      </w:r>
      <w:r w:rsidR="009D5A2B" w:rsidRPr="009D5A2B">
        <w:rPr>
          <w:rFonts w:ascii="宋体" w:hAnsi="宋体" w:cs="宋体"/>
          <w:bCs/>
          <w:kern w:val="0"/>
          <w:sz w:val="28"/>
          <w:szCs w:val="28"/>
        </w:rPr>
        <w:t>。</w:t>
      </w:r>
    </w:p>
    <w:p w:rsidR="006D79C9" w:rsidRDefault="00F554F9"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3. </w:t>
      </w:r>
      <w:r w:rsidR="009D5A2B" w:rsidRPr="009D5A2B">
        <w:rPr>
          <w:rFonts w:ascii="宋体" w:hAnsi="宋体" w:cs="宋体"/>
          <w:bCs/>
          <w:kern w:val="0"/>
          <w:sz w:val="28"/>
          <w:szCs w:val="28"/>
        </w:rPr>
        <w:t>复试前，</w:t>
      </w:r>
      <w:r w:rsidR="00A807D7">
        <w:rPr>
          <w:rFonts w:ascii="宋体" w:hAnsi="宋体" w:cs="宋体" w:hint="eastAsia"/>
          <w:bCs/>
          <w:kern w:val="0"/>
          <w:sz w:val="28"/>
          <w:szCs w:val="28"/>
        </w:rPr>
        <w:t>学院</w:t>
      </w:r>
      <w:r w:rsidR="009D5A2B" w:rsidRPr="009D5A2B">
        <w:rPr>
          <w:rFonts w:ascii="宋体" w:hAnsi="宋体" w:cs="宋体"/>
          <w:bCs/>
          <w:kern w:val="0"/>
          <w:sz w:val="28"/>
          <w:szCs w:val="28"/>
        </w:rPr>
        <w:t>研究生</w:t>
      </w:r>
      <w:r w:rsidR="000605B5">
        <w:rPr>
          <w:rFonts w:ascii="宋体" w:hAnsi="宋体" w:cs="宋体" w:hint="eastAsia"/>
          <w:bCs/>
          <w:kern w:val="0"/>
          <w:sz w:val="28"/>
          <w:szCs w:val="28"/>
        </w:rPr>
        <w:t>管理</w:t>
      </w:r>
      <w:r w:rsidR="009D5A2B" w:rsidRPr="009D5A2B">
        <w:rPr>
          <w:rFonts w:ascii="宋体" w:hAnsi="宋体" w:cs="宋体"/>
          <w:bCs/>
          <w:kern w:val="0"/>
          <w:sz w:val="28"/>
          <w:szCs w:val="28"/>
        </w:rPr>
        <w:t>办公室</w:t>
      </w:r>
      <w:r w:rsidR="00406623" w:rsidRPr="00406623">
        <w:rPr>
          <w:rFonts w:ascii="宋体" w:hAnsi="宋体" w:cs="宋体" w:hint="eastAsia"/>
          <w:bCs/>
          <w:kern w:val="0"/>
          <w:sz w:val="28"/>
          <w:szCs w:val="28"/>
        </w:rPr>
        <w:t>对考生复试资格进行核查。核查材料包括：所有考生的准考证和有效身份证件</w:t>
      </w:r>
      <w:r w:rsidR="00E40DE7">
        <w:rPr>
          <w:rFonts w:ascii="宋体" w:hAnsi="宋体" w:cs="宋体" w:hint="eastAsia"/>
          <w:bCs/>
          <w:kern w:val="0"/>
          <w:sz w:val="28"/>
          <w:szCs w:val="28"/>
        </w:rPr>
        <w:t>；</w:t>
      </w:r>
      <w:r w:rsidR="00406623" w:rsidRPr="00406623">
        <w:rPr>
          <w:rFonts w:ascii="宋体" w:hAnsi="宋体" w:cs="宋体" w:hint="eastAsia"/>
          <w:bCs/>
          <w:kern w:val="0"/>
          <w:sz w:val="28"/>
          <w:szCs w:val="28"/>
        </w:rPr>
        <w:t>应届本科生的学生证原件和</w:t>
      </w:r>
      <w:r w:rsidR="00DA5BA0">
        <w:rPr>
          <w:rFonts w:ascii="宋体" w:hAnsi="宋体" w:cs="宋体" w:hint="eastAsia"/>
          <w:bCs/>
          <w:kern w:val="0"/>
          <w:sz w:val="28"/>
          <w:szCs w:val="28"/>
        </w:rPr>
        <w:t>学籍/学历在线验证报告（毕业证书及学士学位证书将在入学时提交审查）；</w:t>
      </w:r>
      <w:r w:rsidR="00406623" w:rsidRPr="00406623">
        <w:rPr>
          <w:rFonts w:ascii="宋体" w:hAnsi="宋体" w:cs="宋体" w:hint="eastAsia"/>
          <w:bCs/>
          <w:kern w:val="0"/>
          <w:sz w:val="28"/>
          <w:szCs w:val="28"/>
        </w:rPr>
        <w:t>非应届本科生的学历证书、学位证书原件</w:t>
      </w:r>
      <w:r w:rsidR="00DA5BA0">
        <w:rPr>
          <w:rFonts w:ascii="宋体" w:hAnsi="宋体" w:cs="宋体" w:hint="eastAsia"/>
          <w:bCs/>
          <w:kern w:val="0"/>
          <w:sz w:val="28"/>
          <w:szCs w:val="28"/>
        </w:rPr>
        <w:t>和教育部学历证书电子注册备案表</w:t>
      </w:r>
      <w:r w:rsidR="00406623" w:rsidRPr="00406623">
        <w:rPr>
          <w:rFonts w:ascii="宋体" w:hAnsi="宋体" w:cs="宋体" w:hint="eastAsia"/>
          <w:bCs/>
          <w:kern w:val="0"/>
          <w:sz w:val="28"/>
          <w:szCs w:val="28"/>
        </w:rPr>
        <w:t>；同等学力考生的大专毕业证书或</w:t>
      </w:r>
      <w:r w:rsidR="00DA5BA0">
        <w:rPr>
          <w:rFonts w:ascii="宋体" w:hAnsi="宋体" w:cs="宋体" w:hint="eastAsia"/>
          <w:bCs/>
          <w:kern w:val="0"/>
          <w:sz w:val="28"/>
          <w:szCs w:val="28"/>
        </w:rPr>
        <w:t>本科</w:t>
      </w:r>
      <w:r w:rsidR="00406623" w:rsidRPr="00406623">
        <w:rPr>
          <w:rFonts w:ascii="宋体" w:hAnsi="宋体" w:cs="宋体" w:hint="eastAsia"/>
          <w:bCs/>
          <w:kern w:val="0"/>
          <w:sz w:val="28"/>
          <w:szCs w:val="28"/>
        </w:rPr>
        <w:t>结业证原件</w:t>
      </w:r>
      <w:r w:rsidR="00DA5BA0">
        <w:rPr>
          <w:rFonts w:ascii="宋体" w:hAnsi="宋体" w:cs="宋体" w:hint="eastAsia"/>
          <w:bCs/>
          <w:kern w:val="0"/>
          <w:sz w:val="28"/>
          <w:szCs w:val="28"/>
        </w:rPr>
        <w:t>、教育部学历证书电子注册备案表；</w:t>
      </w:r>
      <w:r w:rsidR="00406623" w:rsidRPr="00406623">
        <w:rPr>
          <w:rFonts w:ascii="宋体" w:hAnsi="宋体" w:cs="宋体"/>
          <w:bCs/>
          <w:kern w:val="0"/>
          <w:sz w:val="28"/>
          <w:szCs w:val="28"/>
        </w:rPr>
        <w:t>自学考试毕业生和网络教育本科生</w:t>
      </w:r>
      <w:r w:rsidR="00406623" w:rsidRPr="00406623">
        <w:rPr>
          <w:rFonts w:ascii="宋体" w:hAnsi="宋体" w:cs="宋体" w:hint="eastAsia"/>
          <w:bCs/>
          <w:kern w:val="0"/>
          <w:sz w:val="28"/>
          <w:szCs w:val="28"/>
        </w:rPr>
        <w:t>在复试时未取得毕业证的</w:t>
      </w:r>
      <w:r w:rsidR="00406623" w:rsidRPr="00406623">
        <w:rPr>
          <w:rFonts w:ascii="宋体" w:hAnsi="宋体" w:cs="宋体"/>
          <w:bCs/>
          <w:kern w:val="0"/>
          <w:sz w:val="28"/>
          <w:szCs w:val="28"/>
        </w:rPr>
        <w:t>须</w:t>
      </w:r>
      <w:r w:rsidR="00406623" w:rsidRPr="00406623">
        <w:rPr>
          <w:rFonts w:ascii="宋体" w:hAnsi="宋体" w:cs="宋体" w:hint="eastAsia"/>
          <w:bCs/>
          <w:kern w:val="0"/>
          <w:sz w:val="28"/>
          <w:szCs w:val="28"/>
        </w:rPr>
        <w:t>提交</w:t>
      </w:r>
      <w:r w:rsidR="00406623" w:rsidRPr="00406623">
        <w:rPr>
          <w:rFonts w:ascii="宋体" w:hAnsi="宋体" w:cs="宋体"/>
          <w:bCs/>
          <w:kern w:val="0"/>
          <w:sz w:val="28"/>
          <w:szCs w:val="28"/>
        </w:rPr>
        <w:t>颁</w:t>
      </w:r>
      <w:r w:rsidR="00406623" w:rsidRPr="00406623">
        <w:rPr>
          <w:rFonts w:ascii="宋体" w:hAnsi="宋体" w:cs="宋体" w:hint="eastAsia"/>
          <w:bCs/>
          <w:kern w:val="0"/>
          <w:sz w:val="28"/>
          <w:szCs w:val="28"/>
        </w:rPr>
        <w:t>发毕业证书的省级自学考试部门出具的自学考试成绩证明和网络教育高校出具的相关证明，但</w:t>
      </w:r>
      <w:r w:rsidR="00406623" w:rsidRPr="00406623">
        <w:rPr>
          <w:rFonts w:ascii="宋体" w:hAnsi="宋体" w:cs="宋体"/>
          <w:bCs/>
          <w:kern w:val="0"/>
          <w:sz w:val="28"/>
          <w:szCs w:val="28"/>
        </w:rPr>
        <w:t>在录取当年 9月1日前</w:t>
      </w:r>
      <w:r w:rsidR="00E40DE7">
        <w:rPr>
          <w:rFonts w:ascii="宋体" w:hAnsi="宋体" w:cs="宋体" w:hint="eastAsia"/>
          <w:bCs/>
          <w:kern w:val="0"/>
          <w:sz w:val="28"/>
          <w:szCs w:val="28"/>
        </w:rPr>
        <w:t>应</w:t>
      </w:r>
      <w:r w:rsidR="00406623" w:rsidRPr="00406623">
        <w:rPr>
          <w:rFonts w:ascii="宋体" w:hAnsi="宋体" w:cs="宋体"/>
          <w:bCs/>
          <w:kern w:val="0"/>
          <w:sz w:val="28"/>
          <w:szCs w:val="28"/>
        </w:rPr>
        <w:t>取得国家承认学历的本科毕业证书</w:t>
      </w:r>
      <w:r w:rsidR="00406623" w:rsidRPr="00406623">
        <w:rPr>
          <w:rFonts w:ascii="宋体" w:hAnsi="宋体" w:cs="宋体" w:hint="eastAsia"/>
          <w:bCs/>
          <w:kern w:val="0"/>
          <w:sz w:val="28"/>
          <w:szCs w:val="28"/>
        </w:rPr>
        <w:t>。已取得毕业证的考生须提交毕业证原件及复印件；“退役大学生士兵”计划的考生除提供上述证件材料外还须提交本人《入伍批准书》和《退出现役证》。</w:t>
      </w:r>
    </w:p>
    <w:p w:rsidR="00F554F9" w:rsidRPr="00252175" w:rsidRDefault="00F554F9"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所有考生</w:t>
      </w:r>
      <w:r w:rsidR="00E40DE7">
        <w:rPr>
          <w:rFonts w:ascii="宋体" w:hAnsi="宋体" w:cs="宋体" w:hint="eastAsia"/>
          <w:bCs/>
          <w:kern w:val="0"/>
          <w:sz w:val="28"/>
          <w:szCs w:val="28"/>
        </w:rPr>
        <w:t>均</w:t>
      </w:r>
      <w:r>
        <w:rPr>
          <w:rFonts w:ascii="宋体" w:hAnsi="宋体" w:cs="宋体" w:hint="eastAsia"/>
          <w:bCs/>
          <w:kern w:val="0"/>
          <w:sz w:val="28"/>
          <w:szCs w:val="28"/>
        </w:rPr>
        <w:t>应提交</w:t>
      </w:r>
      <w:r w:rsidRPr="00F554F9">
        <w:rPr>
          <w:rFonts w:ascii="宋体" w:hAnsi="宋体" w:cs="宋体" w:hint="eastAsia"/>
          <w:bCs/>
          <w:kern w:val="0"/>
          <w:sz w:val="28"/>
          <w:szCs w:val="28"/>
        </w:rPr>
        <w:t>《河南理工大学报考攻读硕士学位研究生思想政治品德考核表》</w:t>
      </w:r>
      <w:r w:rsidRPr="00252175">
        <w:rPr>
          <w:rFonts w:ascii="宋体" w:hAnsi="宋体" w:cs="宋体"/>
          <w:bCs/>
          <w:kern w:val="0"/>
          <w:sz w:val="28"/>
          <w:szCs w:val="28"/>
        </w:rPr>
        <w:t>(</w:t>
      </w:r>
      <w:hyperlink r:id="rId8" w:history="1">
        <w:r w:rsidRPr="00E40DE7">
          <w:rPr>
            <w:bCs/>
            <w:kern w:val="0"/>
            <w:sz w:val="28"/>
            <w:szCs w:val="28"/>
          </w:rPr>
          <w:t>http://adge.hpu.edu.cn/contents/4188/139640.html</w:t>
        </w:r>
        <w:r w:rsidRPr="00252175">
          <w:rPr>
            <w:rFonts w:ascii="宋体" w:hAnsi="宋体" w:cs="宋体"/>
            <w:bCs/>
            <w:kern w:val="0"/>
            <w:sz w:val="28"/>
            <w:szCs w:val="28"/>
          </w:rPr>
          <w:t>）</w:t>
        </w:r>
        <w:r w:rsidRPr="00252175">
          <w:rPr>
            <w:rFonts w:ascii="宋体" w:hAnsi="宋体" w:cs="宋体" w:hint="eastAsia"/>
            <w:bCs/>
            <w:kern w:val="0"/>
            <w:sz w:val="28"/>
            <w:szCs w:val="28"/>
          </w:rPr>
          <w:t>。</w:t>
        </w:r>
      </w:hyperlink>
    </w:p>
    <w:p w:rsidR="00406623" w:rsidRDefault="00406623" w:rsidP="00252175">
      <w:pPr>
        <w:widowControl/>
        <w:spacing w:line="270" w:lineRule="atLeast"/>
        <w:ind w:firstLineChars="200" w:firstLine="560"/>
        <w:jc w:val="left"/>
        <w:outlineLvl w:val="0"/>
        <w:rPr>
          <w:rFonts w:ascii="宋体" w:hAnsi="宋体" w:cs="宋体"/>
          <w:bCs/>
          <w:kern w:val="0"/>
          <w:sz w:val="28"/>
          <w:szCs w:val="28"/>
        </w:rPr>
      </w:pPr>
      <w:r w:rsidRPr="009D5A2B">
        <w:rPr>
          <w:rFonts w:ascii="宋体" w:hAnsi="宋体" w:cs="宋体"/>
          <w:bCs/>
          <w:kern w:val="0"/>
          <w:sz w:val="28"/>
          <w:szCs w:val="28"/>
        </w:rPr>
        <w:lastRenderedPageBreak/>
        <w:t>对不符合</w:t>
      </w:r>
      <w:r w:rsidR="006D79C9">
        <w:rPr>
          <w:rFonts w:ascii="宋体" w:hAnsi="宋体" w:cs="宋体" w:hint="eastAsia"/>
          <w:bCs/>
          <w:kern w:val="0"/>
          <w:sz w:val="28"/>
          <w:szCs w:val="28"/>
        </w:rPr>
        <w:t>报考条件</w:t>
      </w:r>
      <w:r w:rsidRPr="009D5A2B">
        <w:rPr>
          <w:rFonts w:ascii="宋体" w:hAnsi="宋体" w:cs="宋体"/>
          <w:bCs/>
          <w:kern w:val="0"/>
          <w:sz w:val="28"/>
          <w:szCs w:val="28"/>
        </w:rPr>
        <w:t>者，</w:t>
      </w:r>
      <w:r w:rsidR="006D79C9">
        <w:rPr>
          <w:rFonts w:ascii="宋体" w:hAnsi="宋体" w:cs="宋体" w:hint="eastAsia"/>
          <w:bCs/>
          <w:kern w:val="0"/>
          <w:sz w:val="28"/>
          <w:szCs w:val="28"/>
        </w:rPr>
        <w:t>取消</w:t>
      </w:r>
      <w:r w:rsidRPr="009D5A2B">
        <w:rPr>
          <w:rFonts w:ascii="宋体" w:hAnsi="宋体" w:cs="宋体"/>
          <w:bCs/>
          <w:kern w:val="0"/>
          <w:sz w:val="28"/>
          <w:szCs w:val="28"/>
        </w:rPr>
        <w:t>复试</w:t>
      </w:r>
      <w:r w:rsidR="006D79C9">
        <w:rPr>
          <w:rFonts w:ascii="宋体" w:hAnsi="宋体" w:cs="宋体" w:hint="eastAsia"/>
          <w:bCs/>
          <w:kern w:val="0"/>
          <w:sz w:val="28"/>
          <w:szCs w:val="28"/>
        </w:rPr>
        <w:t>资格</w:t>
      </w:r>
      <w:r w:rsidRPr="009D5A2B">
        <w:rPr>
          <w:rFonts w:ascii="宋体" w:hAnsi="宋体" w:cs="宋体"/>
          <w:bCs/>
          <w:kern w:val="0"/>
          <w:sz w:val="28"/>
          <w:szCs w:val="28"/>
        </w:rPr>
        <w:t>。</w:t>
      </w:r>
      <w:r w:rsidR="006D79C9">
        <w:rPr>
          <w:rFonts w:ascii="宋体" w:hAnsi="宋体" w:cs="宋体" w:hint="eastAsia"/>
          <w:bCs/>
          <w:kern w:val="0"/>
          <w:sz w:val="28"/>
          <w:szCs w:val="28"/>
        </w:rPr>
        <w:t>对考生的学历（学籍）信息有疑问的，要求在规定时间内提供权威机构出具的认证证明。</w:t>
      </w:r>
    </w:p>
    <w:p w:rsidR="004F414C" w:rsidRDefault="00F554F9"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面试时我院将</w:t>
      </w:r>
      <w:r w:rsidR="006D79C9">
        <w:rPr>
          <w:rFonts w:ascii="宋体" w:hAnsi="宋体" w:cs="宋体" w:hint="eastAsia"/>
          <w:bCs/>
          <w:kern w:val="0"/>
          <w:sz w:val="28"/>
          <w:szCs w:val="28"/>
        </w:rPr>
        <w:t>对</w:t>
      </w:r>
      <w:r w:rsidR="009D5A2B" w:rsidRPr="00406623">
        <w:rPr>
          <w:rFonts w:ascii="宋体" w:hAnsi="宋体" w:cs="宋体"/>
          <w:bCs/>
          <w:kern w:val="0"/>
          <w:sz w:val="28"/>
          <w:szCs w:val="28"/>
        </w:rPr>
        <w:t>考生资格进行再次审查</w:t>
      </w:r>
      <w:r w:rsidR="004F414C">
        <w:rPr>
          <w:rFonts w:ascii="宋体" w:hAnsi="宋体" w:cs="宋体" w:hint="eastAsia"/>
          <w:bCs/>
          <w:kern w:val="0"/>
          <w:sz w:val="28"/>
          <w:szCs w:val="28"/>
        </w:rPr>
        <w:t>。</w:t>
      </w:r>
    </w:p>
    <w:p w:rsidR="009D5A2B" w:rsidRPr="00406623" w:rsidRDefault="004F414C"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4. </w:t>
      </w:r>
      <w:r w:rsidR="009D5A2B" w:rsidRPr="00406623">
        <w:rPr>
          <w:rFonts w:ascii="宋体" w:hAnsi="宋体" w:cs="宋体"/>
          <w:bCs/>
          <w:kern w:val="0"/>
          <w:sz w:val="28"/>
          <w:szCs w:val="28"/>
        </w:rPr>
        <w:t>根据“德智体全面衡量，择优录取，保证质量，宁缺勿滥”的原则，在</w:t>
      </w:r>
      <w:r w:rsidR="00A807D7" w:rsidRPr="00406623">
        <w:rPr>
          <w:rFonts w:ascii="宋体" w:hAnsi="宋体" w:cs="宋体" w:hint="eastAsia"/>
          <w:bCs/>
          <w:kern w:val="0"/>
          <w:sz w:val="28"/>
          <w:szCs w:val="28"/>
        </w:rPr>
        <w:t>学院</w:t>
      </w:r>
      <w:r w:rsidR="009D5A2B" w:rsidRPr="00406623">
        <w:rPr>
          <w:rFonts w:ascii="宋体" w:hAnsi="宋体" w:cs="宋体"/>
          <w:bCs/>
          <w:kern w:val="0"/>
          <w:sz w:val="28"/>
          <w:szCs w:val="28"/>
        </w:rPr>
        <w:t>研究生</w:t>
      </w:r>
      <w:r w:rsidR="000605B5" w:rsidRPr="00406623">
        <w:rPr>
          <w:rFonts w:ascii="宋体" w:hAnsi="宋体" w:cs="宋体" w:hint="eastAsia"/>
          <w:bCs/>
          <w:kern w:val="0"/>
          <w:sz w:val="28"/>
          <w:szCs w:val="28"/>
        </w:rPr>
        <w:t>管理</w:t>
      </w:r>
      <w:r w:rsidR="009D5A2B" w:rsidRPr="00406623">
        <w:rPr>
          <w:rFonts w:ascii="宋体" w:hAnsi="宋体" w:cs="宋体"/>
          <w:bCs/>
          <w:kern w:val="0"/>
          <w:sz w:val="28"/>
          <w:szCs w:val="28"/>
        </w:rPr>
        <w:t>办公室统一安排下，按照</w:t>
      </w:r>
      <w:r w:rsidR="00EE6738" w:rsidRPr="00406623">
        <w:rPr>
          <w:rFonts w:ascii="宋体" w:hAnsi="宋体" w:cs="宋体" w:hint="eastAsia"/>
          <w:bCs/>
          <w:kern w:val="0"/>
          <w:sz w:val="28"/>
          <w:szCs w:val="28"/>
        </w:rPr>
        <w:t>“</w:t>
      </w:r>
      <w:r w:rsidR="00EE6738" w:rsidRPr="00406623">
        <w:rPr>
          <w:rFonts w:ascii="宋体" w:hAnsi="宋体" w:cs="宋体"/>
          <w:bCs/>
          <w:kern w:val="0"/>
          <w:sz w:val="28"/>
          <w:szCs w:val="28"/>
        </w:rPr>
        <w:t>复试</w:t>
      </w:r>
      <w:r w:rsidR="00EE6738" w:rsidRPr="00406623">
        <w:rPr>
          <w:rFonts w:ascii="宋体" w:hAnsi="宋体" w:cs="宋体" w:hint="eastAsia"/>
          <w:bCs/>
          <w:kern w:val="0"/>
          <w:sz w:val="28"/>
          <w:szCs w:val="28"/>
        </w:rPr>
        <w:t>细则”</w:t>
      </w:r>
      <w:r w:rsidR="009D5A2B" w:rsidRPr="00406623">
        <w:rPr>
          <w:rFonts w:ascii="宋体" w:hAnsi="宋体" w:cs="宋体"/>
          <w:bCs/>
          <w:kern w:val="0"/>
          <w:sz w:val="28"/>
          <w:szCs w:val="28"/>
        </w:rPr>
        <w:t>组织复试。</w:t>
      </w:r>
    </w:p>
    <w:p w:rsidR="009D5A2B" w:rsidRPr="00EE6738" w:rsidRDefault="004F414C"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5. </w:t>
      </w:r>
      <w:r w:rsidR="009D5A2B" w:rsidRPr="009D5A2B">
        <w:rPr>
          <w:rFonts w:ascii="宋体" w:hAnsi="宋体" w:cs="宋体"/>
          <w:bCs/>
          <w:kern w:val="0"/>
          <w:sz w:val="28"/>
          <w:szCs w:val="28"/>
        </w:rPr>
        <w:t>复试结果由研究生</w:t>
      </w:r>
      <w:r w:rsidR="001157B6">
        <w:rPr>
          <w:rFonts w:ascii="宋体" w:hAnsi="宋体" w:cs="宋体" w:hint="eastAsia"/>
          <w:bCs/>
          <w:kern w:val="0"/>
          <w:sz w:val="28"/>
          <w:szCs w:val="28"/>
        </w:rPr>
        <w:t>招</w:t>
      </w:r>
      <w:r w:rsidR="009D5A2B" w:rsidRPr="009D5A2B">
        <w:rPr>
          <w:rFonts w:ascii="宋体" w:hAnsi="宋体" w:cs="宋体"/>
          <w:bCs/>
          <w:kern w:val="0"/>
          <w:sz w:val="28"/>
          <w:szCs w:val="28"/>
        </w:rPr>
        <w:t>生复试领导小组负责人签字、</w:t>
      </w:r>
      <w:r w:rsidR="00EE6738">
        <w:rPr>
          <w:rFonts w:ascii="宋体" w:hAnsi="宋体" w:cs="宋体" w:hint="eastAsia"/>
          <w:bCs/>
          <w:kern w:val="0"/>
          <w:sz w:val="28"/>
          <w:szCs w:val="28"/>
        </w:rPr>
        <w:t>学</w:t>
      </w:r>
      <w:r w:rsidR="009D5A2B" w:rsidRPr="009D5A2B">
        <w:rPr>
          <w:rFonts w:ascii="宋体" w:hAnsi="宋体" w:cs="宋体"/>
          <w:bCs/>
          <w:kern w:val="0"/>
          <w:sz w:val="28"/>
          <w:szCs w:val="28"/>
        </w:rPr>
        <w:t>院</w:t>
      </w:r>
      <w:r w:rsidR="009D5A2B" w:rsidRPr="00EE6738">
        <w:rPr>
          <w:rFonts w:ascii="宋体" w:hAnsi="宋体" w:cs="宋体"/>
          <w:bCs/>
          <w:kern w:val="0"/>
          <w:sz w:val="28"/>
          <w:szCs w:val="28"/>
        </w:rPr>
        <w:t>盖章后</w:t>
      </w:r>
      <w:r w:rsidR="00EE6738">
        <w:rPr>
          <w:rFonts w:ascii="宋体" w:hAnsi="宋体" w:cs="宋体" w:hint="eastAsia"/>
          <w:bCs/>
          <w:kern w:val="0"/>
          <w:sz w:val="28"/>
          <w:szCs w:val="28"/>
        </w:rPr>
        <w:t>上</w:t>
      </w:r>
      <w:r w:rsidR="009D5A2B" w:rsidRPr="00EE6738">
        <w:rPr>
          <w:rFonts w:ascii="宋体" w:hAnsi="宋体" w:cs="宋体"/>
          <w:bCs/>
          <w:kern w:val="0"/>
          <w:sz w:val="28"/>
          <w:szCs w:val="28"/>
        </w:rPr>
        <w:t>报学校研究生招生</w:t>
      </w:r>
      <w:r w:rsidR="00AF0AC9">
        <w:rPr>
          <w:rFonts w:ascii="宋体" w:hAnsi="宋体" w:cs="宋体" w:hint="eastAsia"/>
          <w:bCs/>
          <w:kern w:val="0"/>
          <w:sz w:val="28"/>
          <w:szCs w:val="28"/>
        </w:rPr>
        <w:t>工作</w:t>
      </w:r>
      <w:r w:rsidR="009D5A2B" w:rsidRPr="00EE6738">
        <w:rPr>
          <w:rFonts w:ascii="宋体" w:hAnsi="宋体" w:cs="宋体"/>
          <w:bCs/>
          <w:kern w:val="0"/>
          <w:sz w:val="28"/>
          <w:szCs w:val="28"/>
        </w:rPr>
        <w:t>办公室。</w:t>
      </w:r>
    </w:p>
    <w:p w:rsidR="009D5A2B" w:rsidRPr="009D5A2B" w:rsidRDefault="004F414C"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6. </w:t>
      </w:r>
      <w:r w:rsidR="00AF0AC9">
        <w:rPr>
          <w:rFonts w:ascii="宋体" w:hAnsi="宋体" w:cs="宋体" w:hint="eastAsia"/>
          <w:bCs/>
          <w:kern w:val="0"/>
          <w:sz w:val="28"/>
          <w:szCs w:val="28"/>
        </w:rPr>
        <w:t>拟录取名单经学校研究生招生工作领导小组审定后，在学院网站进行公示</w:t>
      </w:r>
      <w:r w:rsidR="009D5A2B" w:rsidRPr="009D5A2B">
        <w:rPr>
          <w:rFonts w:ascii="宋体" w:hAnsi="宋体" w:cs="宋体"/>
          <w:bCs/>
          <w:kern w:val="0"/>
          <w:sz w:val="28"/>
          <w:szCs w:val="28"/>
        </w:rPr>
        <w:t>。</w:t>
      </w:r>
      <w:r w:rsidR="00AF0AC9">
        <w:rPr>
          <w:rFonts w:ascii="宋体" w:hAnsi="宋体" w:cs="宋体" w:hint="eastAsia"/>
          <w:bCs/>
          <w:kern w:val="0"/>
          <w:sz w:val="28"/>
          <w:szCs w:val="28"/>
        </w:rPr>
        <w:t>公示时间不少于10个工作日。</w:t>
      </w:r>
    </w:p>
    <w:p w:rsidR="009D5A2B" w:rsidRPr="009D5A2B" w:rsidRDefault="004F414C" w:rsidP="00252175">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7. </w:t>
      </w:r>
      <w:r w:rsidR="00AF0AC9">
        <w:rPr>
          <w:rFonts w:ascii="宋体" w:hAnsi="宋体" w:cs="宋体" w:hint="eastAsia"/>
          <w:bCs/>
          <w:kern w:val="0"/>
          <w:sz w:val="28"/>
          <w:szCs w:val="28"/>
        </w:rPr>
        <w:t>录取信息</w:t>
      </w:r>
      <w:r w:rsidR="009D5A2B" w:rsidRPr="009D5A2B">
        <w:rPr>
          <w:rFonts w:ascii="宋体" w:hAnsi="宋体" w:cs="宋体"/>
          <w:bCs/>
          <w:kern w:val="0"/>
          <w:sz w:val="28"/>
          <w:szCs w:val="28"/>
        </w:rPr>
        <w:t>经教育部组织的联合检查组审核</w:t>
      </w:r>
      <w:r w:rsidR="00AF0AC9">
        <w:rPr>
          <w:rFonts w:ascii="宋体" w:hAnsi="宋体" w:cs="宋体" w:hint="eastAsia"/>
          <w:bCs/>
          <w:kern w:val="0"/>
          <w:sz w:val="28"/>
          <w:szCs w:val="28"/>
        </w:rPr>
        <w:t>通过</w:t>
      </w:r>
      <w:r w:rsidR="009D5A2B" w:rsidRPr="009D5A2B">
        <w:rPr>
          <w:rFonts w:ascii="宋体" w:hAnsi="宋体" w:cs="宋体"/>
          <w:bCs/>
          <w:kern w:val="0"/>
          <w:sz w:val="28"/>
          <w:szCs w:val="28"/>
        </w:rPr>
        <w:t>后，</w:t>
      </w:r>
      <w:r w:rsidR="006A2C34">
        <w:rPr>
          <w:rFonts w:ascii="宋体" w:hAnsi="宋体" w:cs="宋体" w:hint="eastAsia"/>
          <w:bCs/>
          <w:kern w:val="0"/>
          <w:sz w:val="28"/>
          <w:szCs w:val="28"/>
        </w:rPr>
        <w:t>学校</w:t>
      </w:r>
      <w:r w:rsidR="009D5A2B" w:rsidRPr="009D5A2B">
        <w:rPr>
          <w:rFonts w:ascii="宋体" w:hAnsi="宋体" w:cs="宋体"/>
          <w:bCs/>
          <w:kern w:val="0"/>
          <w:sz w:val="28"/>
          <w:szCs w:val="28"/>
        </w:rPr>
        <w:t>研究生招生</w:t>
      </w:r>
      <w:r w:rsidR="00AF0AC9">
        <w:rPr>
          <w:rFonts w:ascii="宋体" w:hAnsi="宋体" w:cs="宋体" w:hint="eastAsia"/>
          <w:bCs/>
          <w:kern w:val="0"/>
          <w:sz w:val="28"/>
          <w:szCs w:val="28"/>
        </w:rPr>
        <w:t>工作</w:t>
      </w:r>
      <w:r w:rsidR="009D5A2B" w:rsidRPr="009D5A2B">
        <w:rPr>
          <w:rFonts w:ascii="宋体" w:hAnsi="宋体" w:cs="宋体"/>
          <w:bCs/>
          <w:kern w:val="0"/>
          <w:sz w:val="28"/>
          <w:szCs w:val="28"/>
        </w:rPr>
        <w:t>办公室向考生发放录取通知书。</w:t>
      </w:r>
    </w:p>
    <w:p w:rsidR="004F414C" w:rsidRDefault="00E927EB" w:rsidP="00B754B0">
      <w:pPr>
        <w:widowControl/>
        <w:spacing w:beforeLines="50" w:line="270" w:lineRule="atLeast"/>
        <w:jc w:val="left"/>
        <w:outlineLvl w:val="0"/>
        <w:rPr>
          <w:rFonts w:ascii="宋体" w:hAnsi="宋体" w:cs="宋体"/>
          <w:b/>
          <w:bCs/>
          <w:kern w:val="0"/>
          <w:sz w:val="28"/>
          <w:szCs w:val="28"/>
        </w:rPr>
      </w:pPr>
      <w:r>
        <w:rPr>
          <w:rFonts w:ascii="宋体" w:hAnsi="宋体" w:cs="宋体" w:hint="eastAsia"/>
          <w:b/>
          <w:bCs/>
          <w:kern w:val="0"/>
          <w:sz w:val="28"/>
          <w:szCs w:val="28"/>
        </w:rPr>
        <w:t>五</w:t>
      </w:r>
      <w:r w:rsidR="009D5A2B">
        <w:rPr>
          <w:rFonts w:ascii="宋体" w:hAnsi="宋体" w:cs="宋体"/>
          <w:b/>
          <w:bCs/>
          <w:kern w:val="0"/>
          <w:sz w:val="28"/>
          <w:szCs w:val="28"/>
        </w:rPr>
        <w:t>、复试</w:t>
      </w:r>
      <w:r w:rsidR="009D5A2B" w:rsidRPr="009D5A2B">
        <w:rPr>
          <w:rFonts w:ascii="宋体" w:hAnsi="宋体" w:cs="宋体"/>
          <w:b/>
          <w:bCs/>
          <w:kern w:val="0"/>
          <w:sz w:val="28"/>
          <w:szCs w:val="28"/>
        </w:rPr>
        <w:t>内容</w:t>
      </w:r>
      <w:r w:rsidR="009D5A2B">
        <w:rPr>
          <w:rFonts w:ascii="宋体" w:hAnsi="宋体" w:cs="宋体" w:hint="eastAsia"/>
          <w:b/>
          <w:bCs/>
          <w:kern w:val="0"/>
          <w:sz w:val="28"/>
          <w:szCs w:val="28"/>
        </w:rPr>
        <w:t>及形式</w:t>
      </w:r>
    </w:p>
    <w:p w:rsidR="002D62A2" w:rsidRPr="002D62A2" w:rsidRDefault="002D62A2" w:rsidP="00AF3C41">
      <w:pPr>
        <w:spacing w:line="270" w:lineRule="atLeast"/>
        <w:ind w:firstLineChars="200" w:firstLine="560"/>
        <w:jc w:val="left"/>
        <w:outlineLvl w:val="0"/>
        <w:rPr>
          <w:rFonts w:ascii="宋体" w:hAnsi="宋体" w:cs="宋体"/>
          <w:bCs/>
          <w:kern w:val="0"/>
          <w:sz w:val="28"/>
          <w:szCs w:val="28"/>
        </w:rPr>
      </w:pPr>
      <w:r w:rsidRPr="002D62A2">
        <w:rPr>
          <w:rFonts w:ascii="宋体" w:hAnsi="宋体" w:cs="宋体" w:hint="eastAsia"/>
          <w:bCs/>
          <w:kern w:val="0"/>
          <w:sz w:val="28"/>
          <w:szCs w:val="28"/>
        </w:rPr>
        <w:t>复试是进一步考查考生的综合素质和能力是否符合硕士生培养要求的重要组成部分。复试内容包括：英语笔试、专业课笔试、英语口语测试、面试、思想政治素质和品德考核以及同等学力加试等。</w:t>
      </w:r>
    </w:p>
    <w:p w:rsidR="009D03F2" w:rsidRPr="009D03F2" w:rsidRDefault="009D03F2" w:rsidP="00DE2B6D">
      <w:pPr>
        <w:widowControl/>
        <w:spacing w:line="270" w:lineRule="atLeast"/>
        <w:ind w:firstLineChars="200" w:firstLine="560"/>
        <w:jc w:val="left"/>
        <w:outlineLvl w:val="0"/>
        <w:rPr>
          <w:rFonts w:ascii="宋体" w:hAnsi="宋体" w:cs="宋体"/>
          <w:bCs/>
          <w:kern w:val="0"/>
          <w:sz w:val="28"/>
          <w:szCs w:val="28"/>
        </w:rPr>
      </w:pPr>
      <w:r w:rsidRPr="009D03F2">
        <w:rPr>
          <w:rFonts w:ascii="宋体" w:hAnsi="宋体" w:cs="宋体" w:hint="eastAsia"/>
          <w:bCs/>
          <w:kern w:val="0"/>
          <w:sz w:val="28"/>
          <w:szCs w:val="28"/>
        </w:rPr>
        <w:t>1．英语笔试。采用笔试闭卷形式。考试时间1小时，满分为50分。</w:t>
      </w:r>
    </w:p>
    <w:p w:rsidR="009D03F2" w:rsidRPr="009D03F2" w:rsidRDefault="009D03F2" w:rsidP="00DE2B6D">
      <w:pPr>
        <w:widowControl/>
        <w:spacing w:line="270" w:lineRule="atLeast"/>
        <w:ind w:firstLineChars="200" w:firstLine="560"/>
        <w:jc w:val="left"/>
        <w:outlineLvl w:val="0"/>
        <w:rPr>
          <w:rFonts w:ascii="宋体" w:hAnsi="宋体" w:cs="宋体"/>
          <w:bCs/>
          <w:kern w:val="0"/>
          <w:sz w:val="28"/>
          <w:szCs w:val="28"/>
        </w:rPr>
      </w:pPr>
      <w:r w:rsidRPr="009D03F2">
        <w:rPr>
          <w:rFonts w:ascii="宋体" w:hAnsi="宋体" w:cs="宋体" w:hint="eastAsia"/>
          <w:bCs/>
          <w:kern w:val="0"/>
          <w:sz w:val="28"/>
          <w:szCs w:val="28"/>
        </w:rPr>
        <w:t>2．专业课笔试。采用笔试闭卷形式。考试时间2小时，满分为100分。考试科目以招生简章上公布的科目为准。</w:t>
      </w:r>
    </w:p>
    <w:p w:rsidR="009D03F2" w:rsidRPr="009D03F2" w:rsidRDefault="009D03F2" w:rsidP="00DE2B6D">
      <w:pPr>
        <w:widowControl/>
        <w:spacing w:line="270" w:lineRule="atLeast"/>
        <w:ind w:firstLineChars="200" w:firstLine="560"/>
        <w:jc w:val="left"/>
        <w:outlineLvl w:val="0"/>
        <w:rPr>
          <w:rFonts w:ascii="宋体" w:hAnsi="宋体" w:cs="宋体"/>
          <w:bCs/>
          <w:kern w:val="0"/>
          <w:sz w:val="28"/>
          <w:szCs w:val="28"/>
        </w:rPr>
      </w:pPr>
      <w:r w:rsidRPr="009D03F2">
        <w:rPr>
          <w:rFonts w:ascii="宋体" w:hAnsi="宋体" w:cs="宋体" w:hint="eastAsia"/>
          <w:bCs/>
          <w:kern w:val="0"/>
          <w:sz w:val="28"/>
          <w:szCs w:val="28"/>
        </w:rPr>
        <w:t>3．英语口语测试。口语测试满分为50分，主要对考生的外语听力水平、口语水平及外语综合能力进行测试（英语口语测试安排在面试环节中进行）。</w:t>
      </w:r>
    </w:p>
    <w:p w:rsidR="009D03F2" w:rsidRPr="009D03F2" w:rsidRDefault="009D03F2" w:rsidP="00DE2B6D">
      <w:pPr>
        <w:widowControl/>
        <w:spacing w:line="270" w:lineRule="atLeast"/>
        <w:ind w:firstLineChars="200" w:firstLine="560"/>
        <w:jc w:val="left"/>
        <w:outlineLvl w:val="0"/>
        <w:rPr>
          <w:rFonts w:ascii="宋体" w:hAnsi="宋体" w:cs="宋体"/>
          <w:bCs/>
          <w:kern w:val="0"/>
          <w:sz w:val="28"/>
          <w:szCs w:val="28"/>
        </w:rPr>
      </w:pPr>
      <w:r w:rsidRPr="009D03F2">
        <w:rPr>
          <w:rFonts w:ascii="宋体" w:hAnsi="宋体" w:cs="宋体" w:hint="eastAsia"/>
          <w:bCs/>
          <w:kern w:val="0"/>
          <w:sz w:val="28"/>
          <w:szCs w:val="28"/>
        </w:rPr>
        <w:t>4．面试。面试满分为100分。面试注重对考生的专业能力和专业能力倾向、创新精神和创新能力以及综合素质等方面进行考查，体现个性化和专业</w:t>
      </w:r>
      <w:r w:rsidRPr="009D03F2">
        <w:rPr>
          <w:rFonts w:ascii="宋体" w:hAnsi="宋体" w:cs="宋体" w:hint="eastAsia"/>
          <w:bCs/>
          <w:kern w:val="0"/>
          <w:sz w:val="28"/>
          <w:szCs w:val="28"/>
        </w:rPr>
        <w:lastRenderedPageBreak/>
        <w:t>特色。每个考生的面试时间一般不低于20分钟（含英语口语测试时间）。</w:t>
      </w:r>
      <w:r w:rsidR="00BC0B24">
        <w:rPr>
          <w:rFonts w:ascii="宋体" w:hAnsi="宋体" w:cs="宋体" w:hint="eastAsia"/>
          <w:bCs/>
          <w:kern w:val="0"/>
          <w:sz w:val="28"/>
          <w:szCs w:val="28"/>
        </w:rPr>
        <w:t>面试全过程录音录像，并做好文字记录。</w:t>
      </w:r>
      <w:r w:rsidRPr="009D03F2">
        <w:rPr>
          <w:rFonts w:ascii="宋体" w:hAnsi="宋体" w:cs="宋体" w:hint="eastAsia"/>
          <w:bCs/>
          <w:kern w:val="0"/>
          <w:sz w:val="28"/>
          <w:szCs w:val="28"/>
        </w:rPr>
        <w:t>面试不合格的考生不予录取。</w:t>
      </w:r>
    </w:p>
    <w:p w:rsidR="009D03F2" w:rsidRPr="009D03F2" w:rsidRDefault="009D03F2" w:rsidP="00DE2B6D">
      <w:pPr>
        <w:widowControl/>
        <w:spacing w:line="270" w:lineRule="atLeast"/>
        <w:ind w:firstLineChars="200" w:firstLine="560"/>
        <w:jc w:val="left"/>
        <w:outlineLvl w:val="0"/>
        <w:rPr>
          <w:rFonts w:ascii="宋体" w:hAnsi="宋体" w:cs="宋体"/>
          <w:bCs/>
          <w:kern w:val="0"/>
          <w:sz w:val="28"/>
          <w:szCs w:val="28"/>
        </w:rPr>
      </w:pPr>
      <w:r w:rsidRPr="009D03F2">
        <w:rPr>
          <w:rFonts w:ascii="宋体" w:hAnsi="宋体" w:cs="宋体" w:hint="eastAsia"/>
          <w:bCs/>
          <w:kern w:val="0"/>
          <w:sz w:val="28"/>
          <w:szCs w:val="28"/>
        </w:rPr>
        <w:t>5．思想政治素质和品德考核。学院在复试的同时对考生的思想政治素质和品德进行考核。</w:t>
      </w:r>
      <w:r w:rsidRPr="009D03F2">
        <w:rPr>
          <w:rFonts w:ascii="宋体" w:hAnsi="宋体" w:cs="宋体"/>
          <w:bCs/>
          <w:kern w:val="0"/>
          <w:sz w:val="28"/>
          <w:szCs w:val="28"/>
        </w:rPr>
        <w:t>考核内容包括考生的政治态度、思想表现、工作学习态度、职业道德、遵纪守法等方面。</w:t>
      </w:r>
      <w:r w:rsidRPr="009D03F2">
        <w:rPr>
          <w:rFonts w:ascii="宋体" w:hAnsi="宋体" w:cs="宋体" w:hint="eastAsia"/>
          <w:bCs/>
          <w:kern w:val="0"/>
          <w:sz w:val="28"/>
          <w:szCs w:val="28"/>
        </w:rPr>
        <w:t>思想政治素质和品德考核结果分为合格、不合格2个等级，不作量化计入综合成绩，但</w:t>
      </w:r>
      <w:r w:rsidRPr="009D03F2">
        <w:rPr>
          <w:rFonts w:ascii="宋体" w:hAnsi="宋体" w:cs="宋体"/>
          <w:bCs/>
          <w:kern w:val="0"/>
          <w:sz w:val="28"/>
          <w:szCs w:val="28"/>
        </w:rPr>
        <w:t>考核不合格者不予录取。</w:t>
      </w:r>
    </w:p>
    <w:p w:rsidR="00E927EB" w:rsidRDefault="009D03F2" w:rsidP="00DE2B6D">
      <w:pPr>
        <w:widowControl/>
        <w:spacing w:line="270" w:lineRule="atLeast"/>
        <w:ind w:firstLineChars="200" w:firstLine="560"/>
        <w:jc w:val="left"/>
        <w:outlineLvl w:val="0"/>
        <w:rPr>
          <w:rFonts w:ascii="宋体" w:hAnsi="宋体" w:cs="宋体"/>
          <w:bCs/>
          <w:kern w:val="0"/>
          <w:sz w:val="28"/>
          <w:szCs w:val="28"/>
        </w:rPr>
      </w:pPr>
      <w:r w:rsidRPr="009D03F2">
        <w:rPr>
          <w:rFonts w:ascii="宋体" w:hAnsi="宋体" w:cs="宋体" w:hint="eastAsia"/>
          <w:bCs/>
          <w:kern w:val="0"/>
          <w:sz w:val="28"/>
          <w:szCs w:val="28"/>
        </w:rPr>
        <w:t>6．同等学力加试。对以同等学力报考的考生，须加试两门所报考学科的本科主干课程。加试时间每门为2小时，每门试卷满分为100分，60分及格。加试科目不得与初试科目相同，难易程度严格按本科教学大纲的要求掌握。加试科目成绩不计入综合成绩。但同等学力加</w:t>
      </w:r>
      <w:r w:rsidRPr="00974300">
        <w:rPr>
          <w:rFonts w:ascii="宋体" w:hAnsi="宋体" w:cs="宋体" w:hint="eastAsia"/>
          <w:bCs/>
          <w:kern w:val="0"/>
          <w:sz w:val="28"/>
          <w:szCs w:val="28"/>
        </w:rPr>
        <w:t>试</w:t>
      </w:r>
      <w:r w:rsidR="00713BDE" w:rsidRPr="00974300">
        <w:rPr>
          <w:rFonts w:ascii="宋体" w:hAnsi="宋体" w:cs="宋体" w:hint="eastAsia"/>
          <w:bCs/>
          <w:kern w:val="0"/>
          <w:sz w:val="28"/>
          <w:szCs w:val="28"/>
        </w:rPr>
        <w:t>有</w:t>
      </w:r>
      <w:r w:rsidRPr="00974300">
        <w:rPr>
          <w:rFonts w:ascii="宋体" w:hAnsi="宋体" w:cs="宋体" w:hint="eastAsia"/>
          <w:bCs/>
          <w:kern w:val="0"/>
          <w:sz w:val="28"/>
          <w:szCs w:val="28"/>
        </w:rPr>
        <w:t>不</w:t>
      </w:r>
      <w:r w:rsidRPr="009D03F2">
        <w:rPr>
          <w:rFonts w:ascii="宋体" w:hAnsi="宋体" w:cs="宋体" w:hint="eastAsia"/>
          <w:bCs/>
          <w:kern w:val="0"/>
          <w:sz w:val="28"/>
          <w:szCs w:val="28"/>
        </w:rPr>
        <w:t>及格者，不予录取。</w:t>
      </w:r>
    </w:p>
    <w:p w:rsidR="0054130E" w:rsidRPr="00B778F0" w:rsidRDefault="00E927EB" w:rsidP="0054130E">
      <w:pPr>
        <w:widowControl/>
        <w:spacing w:before="240" w:line="270" w:lineRule="atLeast"/>
        <w:jc w:val="left"/>
        <w:outlineLvl w:val="0"/>
        <w:rPr>
          <w:rFonts w:ascii="宋体" w:hAnsi="宋体" w:cs="宋体"/>
          <w:b/>
          <w:bCs/>
          <w:kern w:val="0"/>
          <w:sz w:val="28"/>
          <w:szCs w:val="28"/>
        </w:rPr>
      </w:pPr>
      <w:r w:rsidRPr="00B778F0">
        <w:rPr>
          <w:rFonts w:ascii="宋体" w:hAnsi="宋体" w:cs="宋体" w:hint="eastAsia"/>
          <w:b/>
          <w:bCs/>
          <w:kern w:val="0"/>
          <w:sz w:val="28"/>
          <w:szCs w:val="28"/>
        </w:rPr>
        <w:t>六</w:t>
      </w:r>
      <w:r w:rsidR="009D5A2B" w:rsidRPr="009D5A2B">
        <w:rPr>
          <w:rFonts w:ascii="宋体" w:hAnsi="宋体" w:cs="宋体"/>
          <w:b/>
          <w:bCs/>
          <w:kern w:val="0"/>
          <w:sz w:val="28"/>
          <w:szCs w:val="28"/>
        </w:rPr>
        <w:t>、</w:t>
      </w:r>
      <w:r w:rsidR="00E40DE7">
        <w:rPr>
          <w:rFonts w:ascii="宋体" w:hAnsi="宋体" w:cs="宋体" w:hint="eastAsia"/>
          <w:b/>
          <w:bCs/>
          <w:kern w:val="0"/>
          <w:sz w:val="28"/>
          <w:szCs w:val="28"/>
        </w:rPr>
        <w:t>接收</w:t>
      </w:r>
      <w:r w:rsidR="009D5A2B" w:rsidRPr="009D5A2B">
        <w:rPr>
          <w:rFonts w:ascii="宋体" w:hAnsi="宋体" w:cs="宋体"/>
          <w:b/>
          <w:bCs/>
          <w:kern w:val="0"/>
          <w:sz w:val="28"/>
          <w:szCs w:val="28"/>
        </w:rPr>
        <w:t>调剂</w:t>
      </w:r>
      <w:r w:rsidR="005B2D7B">
        <w:rPr>
          <w:rFonts w:ascii="宋体" w:hAnsi="宋体" w:cs="宋体" w:hint="eastAsia"/>
          <w:b/>
          <w:bCs/>
          <w:kern w:val="0"/>
          <w:sz w:val="28"/>
          <w:szCs w:val="28"/>
        </w:rPr>
        <w:t>条件</w:t>
      </w:r>
      <w:bookmarkStart w:id="1" w:name="OLE_LINK2"/>
    </w:p>
    <w:bookmarkEnd w:id="1"/>
    <w:p w:rsidR="001C1F04" w:rsidRPr="001C1F04" w:rsidRDefault="001C1F04" w:rsidP="001C1F04">
      <w:pPr>
        <w:widowControl/>
        <w:spacing w:line="360" w:lineRule="auto"/>
        <w:ind w:firstLineChars="200" w:firstLine="560"/>
        <w:jc w:val="left"/>
        <w:rPr>
          <w:rFonts w:ascii="宋体" w:hAnsi="宋体" w:cs="宋体"/>
          <w:bCs/>
          <w:kern w:val="0"/>
          <w:sz w:val="28"/>
          <w:szCs w:val="28"/>
        </w:rPr>
      </w:pPr>
      <w:r w:rsidRPr="001C1F04">
        <w:rPr>
          <w:rFonts w:ascii="宋体" w:hAnsi="宋体" w:cs="宋体" w:hint="eastAsia"/>
          <w:bCs/>
          <w:kern w:val="0"/>
          <w:sz w:val="28"/>
          <w:szCs w:val="28"/>
        </w:rPr>
        <w:t>1. 初试成绩（单科、总分）符合第一志愿报考专业和拟调入专业的《全国初试成绩基本要求》。</w:t>
      </w:r>
    </w:p>
    <w:p w:rsidR="001C1F04" w:rsidRPr="001C1F04" w:rsidRDefault="001C1F04" w:rsidP="001C1F04">
      <w:pPr>
        <w:widowControl/>
        <w:spacing w:line="360" w:lineRule="auto"/>
        <w:ind w:firstLineChars="200" w:firstLine="560"/>
        <w:jc w:val="left"/>
        <w:rPr>
          <w:rFonts w:ascii="宋体" w:hAnsi="宋体" w:cs="宋体"/>
          <w:bCs/>
          <w:kern w:val="0"/>
          <w:sz w:val="28"/>
          <w:szCs w:val="28"/>
        </w:rPr>
      </w:pPr>
      <w:r w:rsidRPr="001C1F04">
        <w:rPr>
          <w:rFonts w:ascii="宋体" w:hAnsi="宋体" w:cs="宋体" w:hint="eastAsia"/>
          <w:bCs/>
          <w:kern w:val="0"/>
          <w:sz w:val="28"/>
          <w:szCs w:val="28"/>
        </w:rPr>
        <w:t>2. 调入专业与第一志愿报考专业相同或相近，且考生初试科目应与调入专业初试科目相同或相近，统考科目原则上应相同。</w:t>
      </w:r>
    </w:p>
    <w:p w:rsidR="001C1F04" w:rsidRPr="001C1F04" w:rsidRDefault="001C1F04" w:rsidP="001C1F04">
      <w:pPr>
        <w:widowControl/>
        <w:spacing w:line="360" w:lineRule="auto"/>
        <w:ind w:firstLineChars="200" w:firstLine="560"/>
        <w:jc w:val="left"/>
        <w:rPr>
          <w:rFonts w:ascii="宋体" w:hAnsi="宋体" w:cs="宋体"/>
          <w:bCs/>
          <w:kern w:val="0"/>
          <w:sz w:val="28"/>
          <w:szCs w:val="28"/>
        </w:rPr>
      </w:pPr>
      <w:r w:rsidRPr="001C1F04">
        <w:rPr>
          <w:rFonts w:ascii="宋体" w:hAnsi="宋体" w:cs="宋体" w:hint="eastAsia"/>
          <w:bCs/>
          <w:kern w:val="0"/>
          <w:sz w:val="28"/>
          <w:szCs w:val="28"/>
        </w:rPr>
        <w:t>3. 接收大学生士兵计划考生的调剂，不接收报考少数民族高层次骨干人才计划考生和参加单独考试（含农村师资计划、强军计划、援藏计划）考生的调剂。</w:t>
      </w:r>
    </w:p>
    <w:p w:rsidR="001C1F04" w:rsidRPr="001C1F04" w:rsidRDefault="001C1F04" w:rsidP="001C1F04">
      <w:pPr>
        <w:widowControl/>
        <w:spacing w:line="360" w:lineRule="auto"/>
        <w:ind w:firstLineChars="200" w:firstLine="560"/>
        <w:jc w:val="left"/>
        <w:rPr>
          <w:rFonts w:ascii="宋体" w:hAnsi="宋体" w:cs="宋体"/>
          <w:bCs/>
          <w:kern w:val="0"/>
          <w:sz w:val="28"/>
          <w:szCs w:val="28"/>
        </w:rPr>
      </w:pPr>
      <w:r w:rsidRPr="001C1F04">
        <w:rPr>
          <w:rFonts w:ascii="宋体" w:hAnsi="宋体" w:cs="宋体" w:hint="eastAsia"/>
          <w:bCs/>
          <w:kern w:val="0"/>
          <w:sz w:val="28"/>
          <w:szCs w:val="28"/>
        </w:rPr>
        <w:t>4. 符合我校招生简章中规定的报考条件和</w:t>
      </w:r>
      <w:r>
        <w:rPr>
          <w:rFonts w:ascii="宋体" w:hAnsi="宋体" w:cs="宋体" w:hint="eastAsia"/>
          <w:bCs/>
          <w:kern w:val="0"/>
          <w:sz w:val="28"/>
          <w:szCs w:val="28"/>
        </w:rPr>
        <w:t>本</w:t>
      </w:r>
      <w:r w:rsidRPr="001C1F04">
        <w:rPr>
          <w:rFonts w:ascii="宋体" w:hAnsi="宋体" w:cs="宋体" w:hint="eastAsia"/>
          <w:bCs/>
          <w:kern w:val="0"/>
          <w:sz w:val="28"/>
          <w:szCs w:val="28"/>
        </w:rPr>
        <w:t>复试</w:t>
      </w:r>
      <w:r>
        <w:rPr>
          <w:rFonts w:ascii="宋体" w:hAnsi="宋体" w:cs="宋体" w:hint="eastAsia"/>
          <w:bCs/>
          <w:kern w:val="0"/>
          <w:sz w:val="28"/>
          <w:szCs w:val="28"/>
        </w:rPr>
        <w:t>工作</w:t>
      </w:r>
      <w:r w:rsidRPr="001C1F04">
        <w:rPr>
          <w:rFonts w:ascii="宋体" w:hAnsi="宋体" w:cs="宋体" w:hint="eastAsia"/>
          <w:bCs/>
          <w:kern w:val="0"/>
          <w:sz w:val="28"/>
          <w:szCs w:val="28"/>
        </w:rPr>
        <w:t>细则中规定的准予参加复试的条件。</w:t>
      </w:r>
    </w:p>
    <w:p w:rsidR="001C1F04" w:rsidRPr="001C1F04" w:rsidRDefault="001C1F04" w:rsidP="001C1F04">
      <w:pPr>
        <w:widowControl/>
        <w:spacing w:line="360" w:lineRule="auto"/>
        <w:ind w:firstLineChars="200" w:firstLine="560"/>
        <w:jc w:val="left"/>
        <w:rPr>
          <w:rFonts w:ascii="宋体" w:hAnsi="宋体" w:cs="宋体"/>
          <w:bCs/>
          <w:kern w:val="0"/>
          <w:sz w:val="28"/>
          <w:szCs w:val="28"/>
        </w:rPr>
      </w:pPr>
      <w:r w:rsidRPr="001C1F04">
        <w:rPr>
          <w:rFonts w:ascii="宋体" w:hAnsi="宋体" w:cs="宋体" w:hint="eastAsia"/>
          <w:bCs/>
          <w:kern w:val="0"/>
          <w:sz w:val="28"/>
          <w:szCs w:val="28"/>
        </w:rPr>
        <w:t>5. 所有拟调剂到我</w:t>
      </w:r>
      <w:r>
        <w:rPr>
          <w:rFonts w:ascii="宋体" w:hAnsi="宋体" w:cs="宋体" w:hint="eastAsia"/>
          <w:bCs/>
          <w:kern w:val="0"/>
          <w:sz w:val="28"/>
          <w:szCs w:val="28"/>
        </w:rPr>
        <w:t>院</w:t>
      </w:r>
      <w:r w:rsidRPr="001C1F04">
        <w:rPr>
          <w:rFonts w:ascii="宋体" w:hAnsi="宋体" w:cs="宋体" w:hint="eastAsia"/>
          <w:bCs/>
          <w:kern w:val="0"/>
          <w:sz w:val="28"/>
          <w:szCs w:val="28"/>
        </w:rPr>
        <w:t>的考生必须保证学籍、学历的真实准确，若出现学籍学历问题导致不能录取将由考生本人承担全部责任。</w:t>
      </w:r>
    </w:p>
    <w:p w:rsidR="001C1F04" w:rsidRPr="0054130E" w:rsidRDefault="001C1F04" w:rsidP="001C1F04">
      <w:pPr>
        <w:widowControl/>
        <w:spacing w:line="360" w:lineRule="auto"/>
        <w:ind w:firstLineChars="200" w:firstLine="560"/>
        <w:jc w:val="left"/>
        <w:rPr>
          <w:rFonts w:ascii="宋体" w:hAnsi="宋体" w:cs="宋体"/>
          <w:bCs/>
          <w:kern w:val="0"/>
          <w:sz w:val="28"/>
          <w:szCs w:val="28"/>
        </w:rPr>
      </w:pPr>
      <w:r w:rsidRPr="001C1F04">
        <w:rPr>
          <w:rFonts w:ascii="宋体" w:hAnsi="宋体" w:cs="宋体" w:hint="eastAsia"/>
          <w:bCs/>
          <w:kern w:val="0"/>
          <w:sz w:val="28"/>
          <w:szCs w:val="28"/>
        </w:rPr>
        <w:lastRenderedPageBreak/>
        <w:t>6. 接收调剂考生必须通过中国研究生招生信息网调剂系统进行，否则无效。</w:t>
      </w:r>
    </w:p>
    <w:p w:rsidR="008C7730" w:rsidRDefault="008C7730" w:rsidP="008C7730">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七</w:t>
      </w:r>
      <w:r w:rsidRPr="009D5A2B">
        <w:rPr>
          <w:rFonts w:ascii="宋体" w:hAnsi="宋体" w:cs="宋体"/>
          <w:b/>
          <w:bCs/>
          <w:kern w:val="0"/>
          <w:sz w:val="28"/>
          <w:szCs w:val="28"/>
        </w:rPr>
        <w:t>、调剂</w:t>
      </w:r>
      <w:r>
        <w:rPr>
          <w:rFonts w:ascii="宋体" w:hAnsi="宋体" w:cs="宋体" w:hint="eastAsia"/>
          <w:b/>
          <w:bCs/>
          <w:kern w:val="0"/>
          <w:sz w:val="28"/>
          <w:szCs w:val="28"/>
        </w:rPr>
        <w:t>流程</w:t>
      </w:r>
    </w:p>
    <w:p w:rsidR="008C7730" w:rsidRPr="008C7730" w:rsidRDefault="008C7730" w:rsidP="00DE2B6D">
      <w:pPr>
        <w:widowControl/>
        <w:spacing w:line="270" w:lineRule="atLeast"/>
        <w:ind w:firstLineChars="200" w:firstLine="560"/>
        <w:jc w:val="left"/>
        <w:outlineLvl w:val="0"/>
        <w:rPr>
          <w:rFonts w:ascii="宋体" w:hAnsi="宋体" w:cs="宋体"/>
          <w:bCs/>
          <w:kern w:val="0"/>
          <w:sz w:val="28"/>
          <w:szCs w:val="28"/>
        </w:rPr>
      </w:pPr>
      <w:r w:rsidRPr="008C7730">
        <w:rPr>
          <w:rFonts w:ascii="宋体" w:hAnsi="宋体" w:cs="宋体" w:hint="eastAsia"/>
          <w:bCs/>
          <w:kern w:val="0"/>
          <w:sz w:val="28"/>
          <w:szCs w:val="28"/>
        </w:rPr>
        <w:t>符合接收调剂条件的考生，可申请调入我</w:t>
      </w:r>
      <w:r w:rsidR="00DE2B6D">
        <w:rPr>
          <w:rFonts w:ascii="宋体" w:hAnsi="宋体" w:cs="宋体" w:hint="eastAsia"/>
          <w:bCs/>
          <w:kern w:val="0"/>
          <w:sz w:val="28"/>
          <w:szCs w:val="28"/>
        </w:rPr>
        <w:t>院</w:t>
      </w:r>
      <w:r w:rsidRPr="008C7730">
        <w:rPr>
          <w:rFonts w:ascii="宋体" w:hAnsi="宋体" w:cs="宋体" w:hint="eastAsia"/>
          <w:bCs/>
          <w:kern w:val="0"/>
          <w:sz w:val="28"/>
          <w:szCs w:val="28"/>
        </w:rPr>
        <w:t>招生名额尚有缺额专业进行复试，具体程序如下：</w:t>
      </w:r>
    </w:p>
    <w:p w:rsidR="008C7730" w:rsidRPr="008C7730" w:rsidRDefault="008C7730" w:rsidP="00DE2B6D">
      <w:pPr>
        <w:widowControl/>
        <w:spacing w:line="270" w:lineRule="atLeast"/>
        <w:ind w:firstLineChars="200" w:firstLine="560"/>
        <w:jc w:val="left"/>
        <w:outlineLvl w:val="0"/>
        <w:rPr>
          <w:rFonts w:ascii="宋体" w:hAnsi="宋体" w:cs="宋体"/>
          <w:bCs/>
          <w:kern w:val="0"/>
          <w:sz w:val="28"/>
          <w:szCs w:val="28"/>
        </w:rPr>
      </w:pPr>
      <w:r w:rsidRPr="008C7730">
        <w:rPr>
          <w:rFonts w:ascii="宋体" w:hAnsi="宋体" w:cs="宋体" w:hint="eastAsia"/>
          <w:bCs/>
          <w:kern w:val="0"/>
          <w:sz w:val="28"/>
          <w:szCs w:val="28"/>
        </w:rPr>
        <w:t>1.</w:t>
      </w:r>
      <w:r w:rsidR="00AF3C41">
        <w:rPr>
          <w:rFonts w:ascii="宋体" w:hAnsi="宋体" w:cs="宋体" w:hint="eastAsia"/>
          <w:bCs/>
          <w:kern w:val="0"/>
          <w:sz w:val="28"/>
          <w:szCs w:val="28"/>
        </w:rPr>
        <w:t xml:space="preserve"> </w:t>
      </w:r>
      <w:r w:rsidR="00DE2B6D">
        <w:rPr>
          <w:rFonts w:ascii="宋体" w:hAnsi="宋体" w:cs="宋体" w:hint="eastAsia"/>
          <w:bCs/>
          <w:kern w:val="0"/>
          <w:sz w:val="28"/>
          <w:szCs w:val="28"/>
        </w:rPr>
        <w:t>我校</w:t>
      </w:r>
      <w:r w:rsidRPr="008C7730">
        <w:rPr>
          <w:rFonts w:ascii="宋体" w:hAnsi="宋体" w:cs="宋体" w:hint="eastAsia"/>
          <w:bCs/>
          <w:kern w:val="0"/>
          <w:sz w:val="28"/>
          <w:szCs w:val="28"/>
        </w:rPr>
        <w:t>研究生院在中国研究生招生信息网调剂平台发布缺额专业接受调剂信息，并根据各专业录取情况即时更新缺额信息，请考生及时关注。</w:t>
      </w:r>
    </w:p>
    <w:p w:rsidR="008C7730" w:rsidRPr="008C7730" w:rsidRDefault="008C7730" w:rsidP="00DE2B6D">
      <w:pPr>
        <w:widowControl/>
        <w:spacing w:line="270" w:lineRule="atLeast"/>
        <w:ind w:firstLineChars="200" w:firstLine="560"/>
        <w:jc w:val="left"/>
        <w:outlineLvl w:val="0"/>
        <w:rPr>
          <w:rFonts w:ascii="宋体" w:hAnsi="宋体" w:cs="宋体"/>
          <w:bCs/>
          <w:kern w:val="0"/>
          <w:sz w:val="28"/>
          <w:szCs w:val="28"/>
        </w:rPr>
      </w:pPr>
      <w:r w:rsidRPr="008C7730">
        <w:rPr>
          <w:rFonts w:ascii="宋体" w:hAnsi="宋体" w:cs="宋体" w:hint="eastAsia"/>
          <w:bCs/>
          <w:kern w:val="0"/>
          <w:sz w:val="28"/>
          <w:szCs w:val="28"/>
        </w:rPr>
        <w:t>2.</w:t>
      </w:r>
      <w:r w:rsidR="00602395">
        <w:rPr>
          <w:rFonts w:ascii="宋体" w:hAnsi="宋体" w:cs="宋体" w:hint="eastAsia"/>
          <w:bCs/>
          <w:kern w:val="0"/>
          <w:sz w:val="28"/>
          <w:szCs w:val="28"/>
        </w:rPr>
        <w:t xml:space="preserve"> </w:t>
      </w:r>
      <w:r w:rsidRPr="008C7730">
        <w:rPr>
          <w:rFonts w:ascii="宋体" w:hAnsi="宋体" w:cs="宋体" w:hint="eastAsia"/>
          <w:bCs/>
          <w:kern w:val="0"/>
          <w:sz w:val="28"/>
          <w:szCs w:val="28"/>
        </w:rPr>
        <w:t>所有调剂考生须在规定时间之内登录中国研究生招生信息网调剂平台（网址为：</w:t>
      </w:r>
      <w:r w:rsidRPr="009D08E3">
        <w:rPr>
          <w:bCs/>
          <w:kern w:val="0"/>
          <w:sz w:val="28"/>
          <w:szCs w:val="28"/>
        </w:rPr>
        <w:t>http://yz.chsi.com.cn</w:t>
      </w:r>
      <w:r w:rsidRPr="009D08E3">
        <w:rPr>
          <w:bCs/>
          <w:kern w:val="0"/>
          <w:sz w:val="28"/>
          <w:szCs w:val="28"/>
        </w:rPr>
        <w:t>或</w:t>
      </w:r>
      <w:r w:rsidRPr="009D08E3">
        <w:rPr>
          <w:bCs/>
          <w:kern w:val="0"/>
          <w:sz w:val="28"/>
          <w:szCs w:val="28"/>
        </w:rPr>
        <w:t>http://yz.chsi.cn</w:t>
      </w:r>
      <w:r w:rsidRPr="008C7730">
        <w:rPr>
          <w:rFonts w:ascii="宋体" w:hAnsi="宋体" w:cs="宋体" w:hint="eastAsia"/>
          <w:bCs/>
          <w:kern w:val="0"/>
          <w:sz w:val="28"/>
          <w:szCs w:val="28"/>
        </w:rPr>
        <w:t xml:space="preserve">)，根据我校公布的缺额信息履行调剂程序填报调剂志愿，否则，调剂无效。 </w:t>
      </w:r>
    </w:p>
    <w:p w:rsidR="008C7730" w:rsidRPr="008C7730" w:rsidRDefault="008C7730" w:rsidP="00AF3C41">
      <w:pPr>
        <w:spacing w:line="270" w:lineRule="atLeast"/>
        <w:ind w:firstLineChars="200" w:firstLine="560"/>
        <w:jc w:val="left"/>
        <w:outlineLvl w:val="0"/>
        <w:rPr>
          <w:rFonts w:ascii="宋体" w:hAnsi="宋体" w:cs="宋体"/>
          <w:bCs/>
          <w:kern w:val="0"/>
          <w:sz w:val="28"/>
          <w:szCs w:val="28"/>
        </w:rPr>
      </w:pPr>
      <w:r w:rsidRPr="008C7730">
        <w:rPr>
          <w:rFonts w:ascii="宋体" w:hAnsi="宋体" w:cs="宋体" w:hint="eastAsia"/>
          <w:bCs/>
          <w:kern w:val="0"/>
          <w:sz w:val="28"/>
          <w:szCs w:val="28"/>
        </w:rPr>
        <w:t>3.</w:t>
      </w:r>
      <w:r w:rsidR="00602395">
        <w:rPr>
          <w:rFonts w:ascii="宋体" w:hAnsi="宋体" w:cs="宋体" w:hint="eastAsia"/>
          <w:bCs/>
          <w:kern w:val="0"/>
          <w:sz w:val="28"/>
          <w:szCs w:val="28"/>
        </w:rPr>
        <w:t xml:space="preserve"> </w:t>
      </w:r>
      <w:r w:rsidRPr="008C7730">
        <w:rPr>
          <w:rFonts w:ascii="宋体" w:hAnsi="宋体" w:cs="宋体" w:hint="eastAsia"/>
          <w:bCs/>
          <w:kern w:val="0"/>
          <w:sz w:val="28"/>
          <w:szCs w:val="28"/>
        </w:rPr>
        <w:t>根据国家相关政策要求，自国家调剂系统开通后，以24个小时内所有考生填报的志愿为准，对申请</w:t>
      </w:r>
      <w:r w:rsidR="00DE2B6D">
        <w:rPr>
          <w:rFonts w:ascii="宋体" w:hAnsi="宋体" w:cs="宋体" w:hint="eastAsia"/>
          <w:bCs/>
          <w:kern w:val="0"/>
          <w:sz w:val="28"/>
          <w:szCs w:val="28"/>
        </w:rPr>
        <w:t>我院</w:t>
      </w:r>
      <w:r w:rsidRPr="008C7730">
        <w:rPr>
          <w:rFonts w:ascii="宋体" w:hAnsi="宋体" w:cs="宋体" w:hint="eastAsia"/>
          <w:bCs/>
          <w:kern w:val="0"/>
          <w:sz w:val="28"/>
          <w:szCs w:val="28"/>
        </w:rPr>
        <w:t>同一专业、初试科目完全相同的调剂考生，按初试成绩择优遴选进入复试</w:t>
      </w:r>
      <w:r w:rsidR="00DE2B6D">
        <w:rPr>
          <w:rFonts w:ascii="宋体" w:hAnsi="宋体" w:cs="宋体" w:hint="eastAsia"/>
          <w:bCs/>
          <w:kern w:val="0"/>
          <w:sz w:val="28"/>
          <w:szCs w:val="28"/>
        </w:rPr>
        <w:t>。</w:t>
      </w:r>
    </w:p>
    <w:p w:rsidR="008C7730" w:rsidRPr="008C7730" w:rsidRDefault="008C7730" w:rsidP="00AF3C41">
      <w:pPr>
        <w:spacing w:line="270" w:lineRule="atLeast"/>
        <w:ind w:firstLineChars="200" w:firstLine="560"/>
        <w:jc w:val="left"/>
        <w:outlineLvl w:val="0"/>
        <w:rPr>
          <w:rFonts w:ascii="宋体" w:hAnsi="宋体" w:cs="宋体"/>
          <w:bCs/>
          <w:kern w:val="0"/>
          <w:sz w:val="28"/>
          <w:szCs w:val="28"/>
        </w:rPr>
      </w:pPr>
      <w:r w:rsidRPr="008C7730">
        <w:rPr>
          <w:rFonts w:ascii="宋体" w:hAnsi="宋体" w:cs="宋体" w:hint="eastAsia"/>
          <w:bCs/>
          <w:kern w:val="0"/>
          <w:sz w:val="28"/>
          <w:szCs w:val="28"/>
        </w:rPr>
        <w:t>4.</w:t>
      </w:r>
      <w:r w:rsidR="00602395">
        <w:rPr>
          <w:rFonts w:ascii="宋体" w:hAnsi="宋体" w:cs="宋体" w:hint="eastAsia"/>
          <w:bCs/>
          <w:kern w:val="0"/>
          <w:sz w:val="28"/>
          <w:szCs w:val="28"/>
        </w:rPr>
        <w:t xml:space="preserve"> </w:t>
      </w:r>
      <w:r w:rsidR="001B05E6">
        <w:rPr>
          <w:rFonts w:ascii="宋体" w:hAnsi="宋体" w:cs="宋体" w:hint="eastAsia"/>
          <w:bCs/>
          <w:kern w:val="0"/>
          <w:sz w:val="28"/>
          <w:szCs w:val="28"/>
        </w:rPr>
        <w:t>我校</w:t>
      </w:r>
      <w:r w:rsidRPr="008C7730">
        <w:rPr>
          <w:rFonts w:ascii="宋体" w:hAnsi="宋体" w:cs="宋体" w:hint="eastAsia"/>
          <w:bCs/>
          <w:kern w:val="0"/>
          <w:sz w:val="28"/>
          <w:szCs w:val="28"/>
        </w:rPr>
        <w:t>研究生院将通过研招信息网调剂平台向符合条件的考生发送复试通知。考生应及时在规定时间内点击“确认”同意参加复试，考生确认参加复试后，</w:t>
      </w:r>
      <w:r w:rsidR="001B05E6">
        <w:rPr>
          <w:rFonts w:ascii="宋体" w:hAnsi="宋体" w:cs="宋体" w:hint="eastAsia"/>
          <w:bCs/>
          <w:kern w:val="0"/>
          <w:sz w:val="28"/>
          <w:szCs w:val="28"/>
        </w:rPr>
        <w:t>学院</w:t>
      </w:r>
      <w:r w:rsidRPr="008C7730">
        <w:rPr>
          <w:rFonts w:ascii="宋体" w:hAnsi="宋体" w:cs="宋体" w:hint="eastAsia"/>
          <w:bCs/>
          <w:kern w:val="0"/>
          <w:sz w:val="28"/>
          <w:szCs w:val="28"/>
        </w:rPr>
        <w:t>对已同意参加复试的考生安排复试。</w:t>
      </w:r>
    </w:p>
    <w:p w:rsidR="008C7730" w:rsidRPr="008C7730" w:rsidRDefault="008C7730" w:rsidP="00DE2B6D">
      <w:pPr>
        <w:widowControl/>
        <w:spacing w:line="270" w:lineRule="atLeast"/>
        <w:ind w:firstLineChars="200" w:firstLine="560"/>
        <w:jc w:val="left"/>
        <w:outlineLvl w:val="0"/>
        <w:rPr>
          <w:rFonts w:ascii="宋体" w:hAnsi="宋体" w:cs="宋体"/>
          <w:bCs/>
          <w:kern w:val="0"/>
          <w:sz w:val="28"/>
          <w:szCs w:val="28"/>
        </w:rPr>
      </w:pPr>
      <w:r w:rsidRPr="008C7730">
        <w:rPr>
          <w:rFonts w:ascii="宋体" w:hAnsi="宋体" w:cs="宋体" w:hint="eastAsia"/>
          <w:bCs/>
          <w:kern w:val="0"/>
          <w:sz w:val="28"/>
          <w:szCs w:val="28"/>
        </w:rPr>
        <w:t>5.</w:t>
      </w:r>
      <w:r w:rsidR="00602395">
        <w:rPr>
          <w:rFonts w:ascii="宋体" w:hAnsi="宋体" w:cs="宋体" w:hint="eastAsia"/>
          <w:bCs/>
          <w:kern w:val="0"/>
          <w:sz w:val="28"/>
          <w:szCs w:val="28"/>
        </w:rPr>
        <w:t xml:space="preserve"> </w:t>
      </w:r>
      <w:r w:rsidRPr="008C7730">
        <w:rPr>
          <w:rFonts w:ascii="宋体" w:hAnsi="宋体" w:cs="宋体" w:hint="eastAsia"/>
          <w:bCs/>
          <w:kern w:val="0"/>
          <w:sz w:val="28"/>
          <w:szCs w:val="28"/>
        </w:rPr>
        <w:t>我校将根据考生综合成绩确定拟录取考生，并通知考生在规定的时间内进行网上确认。考生确认后，即视为被我校拟录取。被我校拟录取的考生须与学院签订诚信承诺书。</w:t>
      </w:r>
    </w:p>
    <w:p w:rsidR="008C7730" w:rsidRPr="008C7730" w:rsidRDefault="00E40DE7" w:rsidP="001B05E6">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6</w:t>
      </w:r>
      <w:r w:rsidR="008C7730" w:rsidRPr="008C7730">
        <w:rPr>
          <w:rFonts w:ascii="宋体" w:hAnsi="宋体" w:cs="宋体" w:hint="eastAsia"/>
          <w:bCs/>
          <w:kern w:val="0"/>
          <w:sz w:val="28"/>
          <w:szCs w:val="28"/>
        </w:rPr>
        <w:t>.</w:t>
      </w:r>
      <w:r w:rsidR="00602395">
        <w:rPr>
          <w:rFonts w:ascii="宋体" w:hAnsi="宋体" w:cs="宋体" w:hint="eastAsia"/>
          <w:bCs/>
          <w:kern w:val="0"/>
          <w:sz w:val="28"/>
          <w:szCs w:val="28"/>
        </w:rPr>
        <w:t xml:space="preserve"> </w:t>
      </w:r>
      <w:r w:rsidR="008C7730" w:rsidRPr="008C7730">
        <w:rPr>
          <w:rFonts w:ascii="宋体" w:hAnsi="宋体" w:cs="宋体" w:hint="eastAsia"/>
          <w:bCs/>
          <w:kern w:val="0"/>
          <w:sz w:val="28"/>
          <w:szCs w:val="28"/>
        </w:rPr>
        <w:t>在规定时间内未确认的考生，视为自动放弃复试或拟录取资格。</w:t>
      </w:r>
    </w:p>
    <w:p w:rsidR="00DE2B6D" w:rsidRDefault="00E40DE7" w:rsidP="001B05E6">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lastRenderedPageBreak/>
        <w:t>7</w:t>
      </w:r>
      <w:r w:rsidR="008C7730" w:rsidRPr="008C7730">
        <w:rPr>
          <w:rFonts w:ascii="宋体" w:hAnsi="宋体" w:cs="宋体" w:hint="eastAsia"/>
          <w:bCs/>
          <w:kern w:val="0"/>
          <w:sz w:val="28"/>
          <w:szCs w:val="28"/>
        </w:rPr>
        <w:t>.</w:t>
      </w:r>
      <w:r w:rsidR="00602395">
        <w:rPr>
          <w:rFonts w:ascii="宋体" w:hAnsi="宋体" w:cs="宋体" w:hint="eastAsia"/>
          <w:bCs/>
          <w:kern w:val="0"/>
          <w:sz w:val="28"/>
          <w:szCs w:val="28"/>
        </w:rPr>
        <w:t xml:space="preserve"> </w:t>
      </w:r>
      <w:r w:rsidR="008C7730" w:rsidRPr="008C7730">
        <w:rPr>
          <w:rFonts w:ascii="宋体" w:hAnsi="宋体" w:cs="宋体" w:hint="eastAsia"/>
          <w:bCs/>
          <w:kern w:val="0"/>
          <w:sz w:val="28"/>
          <w:szCs w:val="28"/>
        </w:rPr>
        <w:t>所有填报我校调剂志愿的考生，在调剂志愿锁定时间内，我校均不办理解锁事宜。锁定时间到达后，如我校未明确受理意见，锁定解除，考生可继续填报其他志愿。</w:t>
      </w:r>
    </w:p>
    <w:p w:rsidR="009D5A2B" w:rsidRPr="009D5A2B" w:rsidRDefault="008C7730" w:rsidP="008C7730">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八</w:t>
      </w:r>
      <w:r w:rsidR="009D5A2B" w:rsidRPr="009D5A2B">
        <w:rPr>
          <w:rFonts w:ascii="宋体" w:hAnsi="宋体" w:cs="宋体"/>
          <w:b/>
          <w:bCs/>
          <w:kern w:val="0"/>
          <w:sz w:val="28"/>
          <w:szCs w:val="28"/>
        </w:rPr>
        <w:t>、</w:t>
      </w:r>
      <w:r w:rsidR="005B2D7B">
        <w:rPr>
          <w:rFonts w:ascii="宋体" w:hAnsi="宋体" w:cs="宋体" w:hint="eastAsia"/>
          <w:b/>
          <w:bCs/>
          <w:kern w:val="0"/>
          <w:sz w:val="28"/>
          <w:szCs w:val="28"/>
        </w:rPr>
        <w:t>拟</w:t>
      </w:r>
      <w:r w:rsidR="009D5A2B" w:rsidRPr="009D5A2B">
        <w:rPr>
          <w:rFonts w:ascii="宋体" w:hAnsi="宋体" w:cs="宋体"/>
          <w:b/>
          <w:bCs/>
          <w:kern w:val="0"/>
          <w:sz w:val="28"/>
          <w:szCs w:val="28"/>
        </w:rPr>
        <w:t>录取</w:t>
      </w:r>
      <w:r w:rsidR="005B2D7B">
        <w:rPr>
          <w:rFonts w:ascii="宋体" w:hAnsi="宋体" w:cs="宋体" w:hint="eastAsia"/>
          <w:b/>
          <w:bCs/>
          <w:kern w:val="0"/>
          <w:sz w:val="28"/>
          <w:szCs w:val="28"/>
        </w:rPr>
        <w:t>原则</w:t>
      </w:r>
    </w:p>
    <w:p w:rsidR="005B2D7B" w:rsidRDefault="00C21FDC" w:rsidP="001B05E6">
      <w:pPr>
        <w:widowControl/>
        <w:spacing w:line="270" w:lineRule="atLeast"/>
        <w:ind w:firstLineChars="200" w:firstLine="560"/>
        <w:jc w:val="left"/>
        <w:outlineLvl w:val="0"/>
        <w:rPr>
          <w:rFonts w:ascii="宋体" w:hAnsi="宋体" w:cs="宋体"/>
          <w:bCs/>
          <w:kern w:val="0"/>
          <w:sz w:val="28"/>
          <w:szCs w:val="28"/>
        </w:rPr>
      </w:pPr>
      <w:r w:rsidRPr="005B2D7B">
        <w:rPr>
          <w:rFonts w:ascii="宋体" w:hAnsi="宋体" w:cs="宋体"/>
          <w:bCs/>
          <w:kern w:val="0"/>
          <w:sz w:val="28"/>
          <w:szCs w:val="28"/>
        </w:rPr>
        <w:t>拟录取</w:t>
      </w:r>
      <w:r w:rsidR="0052043D">
        <w:rPr>
          <w:rFonts w:ascii="宋体" w:hAnsi="宋体" w:cs="宋体" w:hint="eastAsia"/>
          <w:bCs/>
          <w:kern w:val="0"/>
          <w:sz w:val="28"/>
          <w:szCs w:val="28"/>
        </w:rPr>
        <w:t>名单</w:t>
      </w:r>
      <w:r w:rsidR="009D5A2B" w:rsidRPr="005B2D7B">
        <w:rPr>
          <w:rFonts w:ascii="宋体" w:hAnsi="宋体" w:cs="宋体"/>
          <w:bCs/>
          <w:kern w:val="0"/>
          <w:sz w:val="28"/>
          <w:szCs w:val="28"/>
        </w:rPr>
        <w:t>以初试与复试的综合成绩为</w:t>
      </w:r>
      <w:r w:rsidR="0052043D">
        <w:rPr>
          <w:rFonts w:ascii="宋体" w:hAnsi="宋体" w:cs="宋体" w:hint="eastAsia"/>
          <w:bCs/>
          <w:kern w:val="0"/>
          <w:sz w:val="28"/>
          <w:szCs w:val="28"/>
        </w:rPr>
        <w:t>录取</w:t>
      </w:r>
      <w:r w:rsidR="005B2D7B">
        <w:rPr>
          <w:rFonts w:ascii="宋体" w:hAnsi="宋体" w:cs="宋体" w:hint="eastAsia"/>
          <w:bCs/>
          <w:kern w:val="0"/>
          <w:sz w:val="28"/>
          <w:szCs w:val="28"/>
        </w:rPr>
        <w:t>主要</w:t>
      </w:r>
      <w:r w:rsidR="009D5A2B" w:rsidRPr="005B2D7B">
        <w:rPr>
          <w:rFonts w:ascii="宋体" w:hAnsi="宋体" w:cs="宋体"/>
          <w:bCs/>
          <w:kern w:val="0"/>
          <w:sz w:val="28"/>
          <w:szCs w:val="28"/>
        </w:rPr>
        <w:t>依据</w:t>
      </w:r>
      <w:r w:rsidR="0020573E" w:rsidRPr="005B2D7B">
        <w:rPr>
          <w:rFonts w:ascii="宋体" w:hAnsi="宋体" w:cs="宋体" w:hint="eastAsia"/>
          <w:bCs/>
          <w:kern w:val="0"/>
          <w:sz w:val="28"/>
          <w:szCs w:val="28"/>
        </w:rPr>
        <w:t>。</w:t>
      </w:r>
      <w:r w:rsidR="001765B3" w:rsidRPr="001765B3">
        <w:rPr>
          <w:rFonts w:ascii="宋体" w:hAnsi="宋体" w:cs="宋体" w:hint="eastAsia"/>
          <w:bCs/>
          <w:kern w:val="0"/>
          <w:sz w:val="28"/>
          <w:szCs w:val="28"/>
        </w:rPr>
        <w:t>根据专业计划招生人数</w:t>
      </w:r>
      <w:r w:rsidR="00906EC7">
        <w:rPr>
          <w:rFonts w:ascii="宋体" w:hAnsi="宋体" w:cs="宋体" w:hint="eastAsia"/>
          <w:bCs/>
          <w:kern w:val="0"/>
          <w:sz w:val="28"/>
          <w:szCs w:val="28"/>
        </w:rPr>
        <w:t>，按照综合成绩从高分到低分依次拟录取，综合成绩相同的，按照初试</w:t>
      </w:r>
      <w:r w:rsidR="001765B3" w:rsidRPr="001765B3">
        <w:rPr>
          <w:rFonts w:ascii="宋体" w:hAnsi="宋体" w:cs="宋体" w:hint="eastAsia"/>
          <w:bCs/>
          <w:kern w:val="0"/>
          <w:sz w:val="28"/>
          <w:szCs w:val="28"/>
        </w:rPr>
        <w:t>成绩排序拟录取。</w:t>
      </w:r>
    </w:p>
    <w:p w:rsidR="005B2D7B" w:rsidRDefault="005B2D7B" w:rsidP="001B05E6">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综合成绩计算办法：</w:t>
      </w:r>
    </w:p>
    <w:p w:rsidR="009D5A2B" w:rsidRPr="005B2D7B" w:rsidRDefault="009D5A2B" w:rsidP="001B05E6">
      <w:pPr>
        <w:widowControl/>
        <w:spacing w:line="270" w:lineRule="atLeast"/>
        <w:ind w:firstLineChars="200" w:firstLine="560"/>
        <w:jc w:val="left"/>
        <w:outlineLvl w:val="0"/>
        <w:rPr>
          <w:rFonts w:ascii="宋体" w:hAnsi="宋体" w:cs="宋体"/>
          <w:bCs/>
          <w:kern w:val="0"/>
          <w:sz w:val="28"/>
          <w:szCs w:val="28"/>
        </w:rPr>
      </w:pPr>
      <w:r w:rsidRPr="005B2D7B">
        <w:rPr>
          <w:rFonts w:ascii="宋体" w:hAnsi="宋体" w:cs="宋体"/>
          <w:bCs/>
          <w:kern w:val="0"/>
          <w:sz w:val="28"/>
          <w:szCs w:val="28"/>
        </w:rPr>
        <w:t>综合成绩＝0.5*(初试成绩/5)+0.5*［(复试英语笔试成绩+复试专业课成绩＋复试口语成绩＋复试面试成绩)/3］</w:t>
      </w:r>
    </w:p>
    <w:p w:rsidR="009D5A2B" w:rsidRPr="009D5A2B" w:rsidRDefault="009D08E3" w:rsidP="00F237A2">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九</w:t>
      </w:r>
      <w:r w:rsidR="0020573E">
        <w:rPr>
          <w:rFonts w:ascii="宋体" w:hAnsi="宋体" w:cs="宋体" w:hint="eastAsia"/>
          <w:b/>
          <w:bCs/>
          <w:kern w:val="0"/>
          <w:sz w:val="28"/>
          <w:szCs w:val="28"/>
        </w:rPr>
        <w:t>、</w:t>
      </w:r>
      <w:r w:rsidR="009D5A2B" w:rsidRPr="009D5A2B">
        <w:rPr>
          <w:rFonts w:ascii="宋体" w:hAnsi="宋体" w:cs="宋体"/>
          <w:b/>
          <w:bCs/>
          <w:kern w:val="0"/>
          <w:sz w:val="28"/>
          <w:szCs w:val="28"/>
        </w:rPr>
        <w:t>复试的监督和复议</w:t>
      </w:r>
    </w:p>
    <w:p w:rsidR="009D5A2B" w:rsidRPr="009D5A2B" w:rsidRDefault="00602395" w:rsidP="004F414C">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1</w:t>
      </w:r>
      <w:r w:rsidRPr="00602395">
        <w:rPr>
          <w:rFonts w:ascii="宋体" w:hAnsi="宋体" w:cs="宋体"/>
          <w:bCs/>
          <w:kern w:val="0"/>
          <w:sz w:val="28"/>
          <w:szCs w:val="28"/>
        </w:rPr>
        <w:t>.</w:t>
      </w:r>
      <w:r>
        <w:rPr>
          <w:rFonts w:ascii="宋体" w:hAnsi="宋体" w:cs="宋体" w:hint="eastAsia"/>
          <w:bCs/>
          <w:kern w:val="0"/>
          <w:sz w:val="28"/>
          <w:szCs w:val="28"/>
        </w:rPr>
        <w:t xml:space="preserve"> </w:t>
      </w:r>
      <w:r w:rsidR="009D5A2B" w:rsidRPr="009D5A2B">
        <w:rPr>
          <w:rFonts w:ascii="宋体" w:hAnsi="宋体" w:cs="宋体"/>
          <w:bCs/>
          <w:kern w:val="0"/>
          <w:sz w:val="28"/>
          <w:szCs w:val="28"/>
        </w:rPr>
        <w:t>实行巡视制度。</w:t>
      </w:r>
      <w:r w:rsidR="00491F25">
        <w:rPr>
          <w:rFonts w:ascii="宋体" w:hAnsi="宋体" w:cs="宋体" w:hint="eastAsia"/>
          <w:bCs/>
          <w:kern w:val="0"/>
          <w:sz w:val="28"/>
          <w:szCs w:val="28"/>
        </w:rPr>
        <w:t>校</w:t>
      </w:r>
      <w:r w:rsidR="009D5A2B" w:rsidRPr="009D5A2B">
        <w:rPr>
          <w:rFonts w:ascii="宋体" w:hAnsi="宋体" w:cs="宋体"/>
          <w:bCs/>
          <w:kern w:val="0"/>
          <w:sz w:val="28"/>
          <w:szCs w:val="28"/>
        </w:rPr>
        <w:t>纪委</w:t>
      </w:r>
      <w:r w:rsidR="00A228D4">
        <w:rPr>
          <w:rFonts w:ascii="宋体" w:hAnsi="宋体" w:cs="宋体" w:hint="eastAsia"/>
          <w:bCs/>
          <w:kern w:val="0"/>
          <w:sz w:val="28"/>
          <w:szCs w:val="28"/>
        </w:rPr>
        <w:t>、</w:t>
      </w:r>
      <w:r w:rsidR="009D5A2B" w:rsidRPr="009D5A2B">
        <w:rPr>
          <w:rFonts w:ascii="宋体" w:hAnsi="宋体" w:cs="宋体"/>
          <w:bCs/>
          <w:kern w:val="0"/>
          <w:sz w:val="28"/>
          <w:szCs w:val="28"/>
        </w:rPr>
        <w:t>研究生</w:t>
      </w:r>
      <w:r w:rsidR="006B1698">
        <w:rPr>
          <w:rFonts w:ascii="宋体" w:hAnsi="宋体" w:cs="宋体" w:hint="eastAsia"/>
          <w:bCs/>
          <w:kern w:val="0"/>
          <w:sz w:val="28"/>
          <w:szCs w:val="28"/>
        </w:rPr>
        <w:t>院</w:t>
      </w:r>
      <w:r w:rsidR="00A228D4">
        <w:rPr>
          <w:rFonts w:ascii="宋体" w:hAnsi="宋体" w:cs="宋体" w:hint="eastAsia"/>
          <w:bCs/>
          <w:kern w:val="0"/>
          <w:sz w:val="28"/>
          <w:szCs w:val="28"/>
        </w:rPr>
        <w:t>以及学院</w:t>
      </w:r>
      <w:r w:rsidR="00F8352E">
        <w:rPr>
          <w:rFonts w:ascii="宋体" w:hAnsi="宋体" w:cs="宋体" w:hint="eastAsia"/>
          <w:bCs/>
          <w:kern w:val="0"/>
          <w:sz w:val="28"/>
          <w:szCs w:val="28"/>
        </w:rPr>
        <w:t>督查</w:t>
      </w:r>
      <w:r w:rsidR="00A228D4">
        <w:rPr>
          <w:rFonts w:ascii="宋体" w:hAnsi="宋体" w:cs="宋体" w:hint="eastAsia"/>
          <w:bCs/>
          <w:kern w:val="0"/>
          <w:sz w:val="28"/>
          <w:szCs w:val="28"/>
        </w:rPr>
        <w:t>小组</w:t>
      </w:r>
      <w:r w:rsidR="009D5A2B" w:rsidRPr="009D5A2B">
        <w:rPr>
          <w:rFonts w:ascii="宋体" w:hAnsi="宋体" w:cs="宋体"/>
          <w:bCs/>
          <w:kern w:val="0"/>
          <w:sz w:val="28"/>
          <w:szCs w:val="28"/>
        </w:rPr>
        <w:t>工作人员到复试现场巡视，加强监管</w:t>
      </w:r>
      <w:r w:rsidR="00A228D4">
        <w:rPr>
          <w:rFonts w:ascii="宋体" w:hAnsi="宋体" w:cs="宋体" w:hint="eastAsia"/>
          <w:bCs/>
          <w:kern w:val="0"/>
          <w:sz w:val="28"/>
          <w:szCs w:val="28"/>
        </w:rPr>
        <w:t>。</w:t>
      </w:r>
    </w:p>
    <w:p w:rsidR="009D5A2B" w:rsidRPr="009D5A2B" w:rsidRDefault="00602395" w:rsidP="004F414C">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2. </w:t>
      </w:r>
      <w:r w:rsidR="009D5A2B" w:rsidRPr="009D5A2B">
        <w:rPr>
          <w:rFonts w:ascii="宋体" w:hAnsi="宋体" w:cs="宋体"/>
          <w:bCs/>
          <w:kern w:val="0"/>
          <w:sz w:val="28"/>
          <w:szCs w:val="28"/>
        </w:rPr>
        <w:t>实行责任制度和责任追究制度。所有参与复试的工作人员都要认真负责，严格保密，切实维护复试工作的公平公正，对徇私舞弊的工作人员要追究责任。</w:t>
      </w:r>
    </w:p>
    <w:p w:rsidR="00A228D4" w:rsidRDefault="00602395" w:rsidP="004F414C">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3. </w:t>
      </w:r>
      <w:r w:rsidR="009D5A2B" w:rsidRPr="009D5A2B">
        <w:rPr>
          <w:rFonts w:ascii="宋体" w:hAnsi="宋体" w:cs="宋体"/>
          <w:bCs/>
          <w:kern w:val="0"/>
          <w:sz w:val="28"/>
          <w:szCs w:val="28"/>
        </w:rPr>
        <w:t>实行</w:t>
      </w:r>
      <w:r w:rsidR="00A228D4">
        <w:rPr>
          <w:rFonts w:ascii="宋体" w:hAnsi="宋体" w:cs="宋体" w:hint="eastAsia"/>
          <w:bCs/>
          <w:kern w:val="0"/>
          <w:sz w:val="28"/>
          <w:szCs w:val="28"/>
        </w:rPr>
        <w:t>申诉</w:t>
      </w:r>
      <w:r w:rsidR="009D5A2B" w:rsidRPr="009D5A2B">
        <w:rPr>
          <w:rFonts w:ascii="宋体" w:hAnsi="宋体" w:cs="宋体"/>
          <w:bCs/>
          <w:kern w:val="0"/>
          <w:sz w:val="28"/>
          <w:szCs w:val="28"/>
        </w:rPr>
        <w:t>制度。</w:t>
      </w:r>
      <w:r w:rsidR="00EB4945">
        <w:rPr>
          <w:rFonts w:ascii="宋体" w:hAnsi="宋体" w:cs="宋体" w:hint="eastAsia"/>
          <w:bCs/>
          <w:kern w:val="0"/>
          <w:sz w:val="28"/>
          <w:szCs w:val="28"/>
        </w:rPr>
        <w:t>对</w:t>
      </w:r>
      <w:r w:rsidR="009D5A2B" w:rsidRPr="009D5A2B">
        <w:rPr>
          <w:rFonts w:ascii="宋体" w:hAnsi="宋体" w:cs="宋体"/>
          <w:bCs/>
          <w:kern w:val="0"/>
          <w:sz w:val="28"/>
          <w:szCs w:val="28"/>
        </w:rPr>
        <w:t>复试中出现的争议，</w:t>
      </w:r>
      <w:r w:rsidR="006B1698">
        <w:rPr>
          <w:rFonts w:ascii="宋体" w:hAnsi="宋体" w:cs="宋体" w:hint="eastAsia"/>
          <w:bCs/>
          <w:kern w:val="0"/>
          <w:sz w:val="28"/>
          <w:szCs w:val="28"/>
        </w:rPr>
        <w:t>学院</w:t>
      </w:r>
      <w:r w:rsidR="00A228D4" w:rsidRPr="009D5A2B">
        <w:rPr>
          <w:rFonts w:ascii="宋体" w:hAnsi="宋体" w:cs="宋体"/>
          <w:bCs/>
          <w:kern w:val="0"/>
          <w:sz w:val="28"/>
          <w:szCs w:val="28"/>
        </w:rPr>
        <w:t>研究生</w:t>
      </w:r>
      <w:r w:rsidR="006B1698">
        <w:rPr>
          <w:rFonts w:ascii="宋体" w:hAnsi="宋体" w:cs="宋体" w:hint="eastAsia"/>
          <w:bCs/>
          <w:kern w:val="0"/>
          <w:sz w:val="28"/>
          <w:szCs w:val="28"/>
        </w:rPr>
        <w:t>督导</w:t>
      </w:r>
      <w:r w:rsidR="00A228D4" w:rsidRPr="009D5A2B">
        <w:rPr>
          <w:rFonts w:ascii="宋体" w:hAnsi="宋体" w:cs="宋体"/>
          <w:bCs/>
          <w:kern w:val="0"/>
          <w:sz w:val="28"/>
          <w:szCs w:val="28"/>
        </w:rPr>
        <w:t>小组对</w:t>
      </w:r>
      <w:r w:rsidR="00A228D4">
        <w:rPr>
          <w:rFonts w:ascii="宋体" w:hAnsi="宋体" w:cs="宋体" w:hint="eastAsia"/>
          <w:bCs/>
          <w:kern w:val="0"/>
          <w:sz w:val="28"/>
          <w:szCs w:val="28"/>
        </w:rPr>
        <w:t>申诉意见进行答复，并对我院</w:t>
      </w:r>
      <w:r w:rsidR="00A228D4" w:rsidRPr="009D5A2B">
        <w:rPr>
          <w:rFonts w:ascii="宋体" w:hAnsi="宋体" w:cs="宋体"/>
          <w:bCs/>
          <w:kern w:val="0"/>
          <w:sz w:val="28"/>
          <w:szCs w:val="28"/>
        </w:rPr>
        <w:t>考生复试结果负责</w:t>
      </w:r>
      <w:r w:rsidR="00A228D4">
        <w:rPr>
          <w:rFonts w:ascii="宋体" w:hAnsi="宋体" w:cs="宋体" w:hint="eastAsia"/>
          <w:bCs/>
          <w:kern w:val="0"/>
          <w:sz w:val="28"/>
          <w:szCs w:val="28"/>
        </w:rPr>
        <w:t>。</w:t>
      </w:r>
    </w:p>
    <w:p w:rsidR="009D5A2B" w:rsidRDefault="00602395" w:rsidP="004F414C">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 xml:space="preserve">4. </w:t>
      </w:r>
      <w:r w:rsidR="009D5A2B" w:rsidRPr="009D5A2B">
        <w:rPr>
          <w:rFonts w:ascii="宋体" w:hAnsi="宋体" w:cs="宋体"/>
          <w:bCs/>
          <w:kern w:val="0"/>
          <w:sz w:val="28"/>
          <w:szCs w:val="28"/>
        </w:rPr>
        <w:t>在公示有关信息的同时，保证考生咨询、申诉渠道的畅通</w:t>
      </w:r>
      <w:r w:rsidR="00EB4945">
        <w:rPr>
          <w:rFonts w:ascii="宋体" w:hAnsi="宋体" w:cs="宋体" w:hint="eastAsia"/>
          <w:bCs/>
          <w:kern w:val="0"/>
          <w:sz w:val="28"/>
          <w:szCs w:val="28"/>
        </w:rPr>
        <w:t>，对</w:t>
      </w:r>
      <w:r w:rsidR="009D5A2B" w:rsidRPr="009D5A2B">
        <w:rPr>
          <w:rFonts w:ascii="宋体" w:hAnsi="宋体" w:cs="宋体"/>
          <w:bCs/>
          <w:kern w:val="0"/>
          <w:sz w:val="28"/>
          <w:szCs w:val="28"/>
        </w:rPr>
        <w:t>考生提出</w:t>
      </w:r>
      <w:r w:rsidR="00A228D4">
        <w:rPr>
          <w:rFonts w:ascii="宋体" w:hAnsi="宋体" w:cs="宋体" w:hint="eastAsia"/>
          <w:bCs/>
          <w:kern w:val="0"/>
          <w:sz w:val="28"/>
          <w:szCs w:val="28"/>
        </w:rPr>
        <w:t>的</w:t>
      </w:r>
      <w:r w:rsidR="009D5A2B" w:rsidRPr="009D5A2B">
        <w:rPr>
          <w:rFonts w:ascii="宋体" w:hAnsi="宋体" w:cs="宋体"/>
          <w:bCs/>
          <w:kern w:val="0"/>
          <w:sz w:val="28"/>
          <w:szCs w:val="28"/>
        </w:rPr>
        <w:t>疑问及时</w:t>
      </w:r>
      <w:r w:rsidR="00EB4945">
        <w:rPr>
          <w:rFonts w:ascii="宋体" w:hAnsi="宋体" w:cs="宋体" w:hint="eastAsia"/>
          <w:bCs/>
          <w:kern w:val="0"/>
          <w:sz w:val="28"/>
          <w:szCs w:val="28"/>
        </w:rPr>
        <w:t>进行</w:t>
      </w:r>
      <w:r w:rsidR="009D5A2B" w:rsidRPr="009D5A2B">
        <w:rPr>
          <w:rFonts w:ascii="宋体" w:hAnsi="宋体" w:cs="宋体"/>
          <w:bCs/>
          <w:kern w:val="0"/>
          <w:sz w:val="28"/>
          <w:szCs w:val="28"/>
        </w:rPr>
        <w:t>答复。</w:t>
      </w:r>
    </w:p>
    <w:p w:rsidR="00F8352E" w:rsidRDefault="00F8352E" w:rsidP="004F414C">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t>举报电子信箱 niek@hpu.edu.cn</w:t>
      </w:r>
    </w:p>
    <w:p w:rsidR="006B1698" w:rsidRPr="00974300" w:rsidRDefault="00F8352E" w:rsidP="004F414C">
      <w:pPr>
        <w:widowControl/>
        <w:spacing w:line="270" w:lineRule="atLeast"/>
        <w:ind w:firstLineChars="200" w:firstLine="560"/>
        <w:jc w:val="left"/>
        <w:outlineLvl w:val="0"/>
        <w:rPr>
          <w:rFonts w:ascii="宋体" w:hAnsi="宋体" w:cs="宋体"/>
          <w:bCs/>
          <w:kern w:val="0"/>
          <w:sz w:val="28"/>
          <w:szCs w:val="28"/>
        </w:rPr>
      </w:pPr>
      <w:r>
        <w:rPr>
          <w:rFonts w:ascii="宋体" w:hAnsi="宋体" w:cs="宋体" w:hint="eastAsia"/>
          <w:bCs/>
          <w:kern w:val="0"/>
          <w:sz w:val="28"/>
          <w:szCs w:val="28"/>
        </w:rPr>
        <w:lastRenderedPageBreak/>
        <w:t>举报电话</w:t>
      </w:r>
      <w:r w:rsidRPr="00974300">
        <w:rPr>
          <w:rFonts w:ascii="宋体" w:hAnsi="宋体" w:cs="宋体" w:hint="eastAsia"/>
          <w:bCs/>
          <w:kern w:val="0"/>
          <w:sz w:val="28"/>
          <w:szCs w:val="28"/>
        </w:rPr>
        <w:t xml:space="preserve"> </w:t>
      </w:r>
      <w:r w:rsidR="00713BDE" w:rsidRPr="00974300">
        <w:rPr>
          <w:rFonts w:ascii="宋体" w:hAnsi="宋体" w:cs="宋体" w:hint="eastAsia"/>
          <w:bCs/>
          <w:kern w:val="0"/>
          <w:sz w:val="28"/>
          <w:szCs w:val="28"/>
        </w:rPr>
        <w:t>0391-</w:t>
      </w:r>
      <w:r w:rsidRPr="00974300">
        <w:rPr>
          <w:rFonts w:ascii="宋体" w:hAnsi="宋体" w:cs="宋体" w:hint="eastAsia"/>
          <w:bCs/>
          <w:kern w:val="0"/>
          <w:sz w:val="28"/>
          <w:szCs w:val="28"/>
        </w:rPr>
        <w:t>39875</w:t>
      </w:r>
      <w:r w:rsidR="00B93DA2" w:rsidRPr="00974300">
        <w:rPr>
          <w:rFonts w:ascii="宋体" w:hAnsi="宋体" w:cs="宋体" w:hint="eastAsia"/>
          <w:bCs/>
          <w:kern w:val="0"/>
          <w:sz w:val="28"/>
          <w:szCs w:val="28"/>
        </w:rPr>
        <w:t>06</w:t>
      </w:r>
    </w:p>
    <w:p w:rsidR="006B1698" w:rsidRPr="00974300" w:rsidRDefault="009D08E3" w:rsidP="006B1698">
      <w:pPr>
        <w:widowControl/>
        <w:spacing w:before="240" w:line="270" w:lineRule="atLeast"/>
        <w:jc w:val="left"/>
        <w:outlineLvl w:val="0"/>
        <w:rPr>
          <w:rFonts w:ascii="宋体" w:hAnsi="宋体" w:cs="宋体"/>
          <w:b/>
          <w:bCs/>
          <w:kern w:val="0"/>
          <w:sz w:val="28"/>
          <w:szCs w:val="28"/>
        </w:rPr>
      </w:pPr>
      <w:r>
        <w:rPr>
          <w:rFonts w:ascii="宋体" w:hAnsi="宋体" w:cs="宋体" w:hint="eastAsia"/>
          <w:b/>
          <w:bCs/>
          <w:kern w:val="0"/>
          <w:sz w:val="28"/>
          <w:szCs w:val="28"/>
        </w:rPr>
        <w:t>十</w:t>
      </w:r>
      <w:r w:rsidR="006B1698" w:rsidRPr="00974300">
        <w:rPr>
          <w:rFonts w:ascii="宋体" w:hAnsi="宋体" w:cs="宋体" w:hint="eastAsia"/>
          <w:b/>
          <w:bCs/>
          <w:kern w:val="0"/>
          <w:sz w:val="28"/>
          <w:szCs w:val="28"/>
        </w:rPr>
        <w:t>、附则</w:t>
      </w:r>
    </w:p>
    <w:p w:rsidR="00476E76" w:rsidRPr="00974300" w:rsidRDefault="006B1698" w:rsidP="006B1698">
      <w:pPr>
        <w:widowControl/>
        <w:spacing w:line="270" w:lineRule="atLeast"/>
        <w:ind w:left="420"/>
        <w:jc w:val="left"/>
        <w:rPr>
          <w:rFonts w:ascii="宋体" w:hAnsi="宋体" w:cs="宋体"/>
          <w:bCs/>
          <w:kern w:val="0"/>
          <w:sz w:val="28"/>
          <w:szCs w:val="28"/>
        </w:rPr>
      </w:pPr>
      <w:r w:rsidRPr="00974300">
        <w:rPr>
          <w:rFonts w:ascii="宋体" w:hAnsi="宋体" w:cs="宋体" w:hint="eastAsia"/>
          <w:bCs/>
          <w:kern w:val="0"/>
          <w:sz w:val="28"/>
          <w:szCs w:val="28"/>
        </w:rPr>
        <w:t>1．本办法未尽事宜，按</w:t>
      </w:r>
      <w:r w:rsidR="00476E76" w:rsidRPr="00974300">
        <w:rPr>
          <w:rFonts w:ascii="宋体" w:hAnsi="宋体" w:cs="宋体" w:hint="eastAsia"/>
          <w:bCs/>
          <w:kern w:val="0"/>
          <w:sz w:val="28"/>
          <w:szCs w:val="28"/>
        </w:rPr>
        <w:t>研究生院</w:t>
      </w:r>
      <w:r w:rsidR="00476E76" w:rsidRPr="00974300">
        <w:rPr>
          <w:rFonts w:hint="eastAsia"/>
          <w:sz w:val="28"/>
          <w:szCs w:val="28"/>
        </w:rPr>
        <w:t>研</w:t>
      </w:r>
      <w:r w:rsidR="00476E76" w:rsidRPr="00974300">
        <w:rPr>
          <w:sz w:val="28"/>
          <w:szCs w:val="28"/>
        </w:rPr>
        <w:t>［</w:t>
      </w:r>
      <w:r w:rsidR="00476E76" w:rsidRPr="00974300">
        <w:rPr>
          <w:sz w:val="28"/>
          <w:szCs w:val="28"/>
        </w:rPr>
        <w:t>201</w:t>
      </w:r>
      <w:r w:rsidR="00602395">
        <w:rPr>
          <w:rFonts w:hint="eastAsia"/>
          <w:sz w:val="28"/>
          <w:szCs w:val="28"/>
        </w:rPr>
        <w:t>9</w:t>
      </w:r>
      <w:r w:rsidR="00476E76" w:rsidRPr="00974300">
        <w:rPr>
          <w:sz w:val="28"/>
          <w:szCs w:val="28"/>
        </w:rPr>
        <w:t>］</w:t>
      </w:r>
      <w:r w:rsidR="00602395">
        <w:rPr>
          <w:rFonts w:hint="eastAsia"/>
          <w:sz w:val="28"/>
          <w:szCs w:val="28"/>
        </w:rPr>
        <w:t>4</w:t>
      </w:r>
      <w:r w:rsidR="00476E76" w:rsidRPr="00974300">
        <w:rPr>
          <w:rFonts w:hint="eastAsia"/>
          <w:sz w:val="28"/>
          <w:szCs w:val="28"/>
        </w:rPr>
        <w:t>号文件</w:t>
      </w:r>
      <w:r w:rsidRPr="00974300">
        <w:rPr>
          <w:rFonts w:ascii="宋体" w:hAnsi="宋体" w:cs="宋体" w:hint="eastAsia"/>
          <w:bCs/>
          <w:kern w:val="0"/>
          <w:sz w:val="28"/>
          <w:szCs w:val="28"/>
        </w:rPr>
        <w:t>执行。</w:t>
      </w:r>
    </w:p>
    <w:p w:rsidR="006B1698" w:rsidRPr="00974300" w:rsidRDefault="006B1698" w:rsidP="006B1698">
      <w:pPr>
        <w:widowControl/>
        <w:spacing w:line="270" w:lineRule="atLeast"/>
        <w:ind w:left="420"/>
        <w:jc w:val="left"/>
        <w:rPr>
          <w:rFonts w:ascii="宋体" w:hAnsi="宋体" w:cs="宋体"/>
          <w:bCs/>
          <w:kern w:val="0"/>
          <w:sz w:val="28"/>
          <w:szCs w:val="28"/>
        </w:rPr>
      </w:pPr>
      <w:r w:rsidRPr="00974300">
        <w:rPr>
          <w:rFonts w:ascii="宋体" w:hAnsi="宋体" w:cs="宋体" w:hint="eastAsia"/>
          <w:bCs/>
          <w:kern w:val="0"/>
          <w:sz w:val="28"/>
          <w:szCs w:val="28"/>
        </w:rPr>
        <w:t>2．本办法自</w:t>
      </w:r>
      <w:r w:rsidR="00223F56" w:rsidRPr="00974300">
        <w:rPr>
          <w:rFonts w:ascii="宋体" w:hAnsi="宋体" w:cs="宋体" w:hint="eastAsia"/>
          <w:bCs/>
          <w:kern w:val="0"/>
          <w:sz w:val="28"/>
          <w:szCs w:val="28"/>
        </w:rPr>
        <w:t>发布</w:t>
      </w:r>
      <w:r w:rsidRPr="00974300">
        <w:rPr>
          <w:rFonts w:ascii="宋体" w:hAnsi="宋体" w:cs="宋体" w:hint="eastAsia"/>
          <w:bCs/>
          <w:kern w:val="0"/>
          <w:sz w:val="28"/>
          <w:szCs w:val="28"/>
        </w:rPr>
        <w:t>之日起执行，与本规定不一致者以本规定为准。</w:t>
      </w:r>
    </w:p>
    <w:p w:rsidR="00C872C3" w:rsidRPr="00974300" w:rsidRDefault="006B1698" w:rsidP="006B1698">
      <w:pPr>
        <w:widowControl/>
        <w:spacing w:line="270" w:lineRule="atLeast"/>
        <w:ind w:left="420"/>
        <w:jc w:val="left"/>
        <w:rPr>
          <w:rFonts w:ascii="宋体" w:hAnsi="宋体" w:cs="宋体"/>
          <w:bCs/>
          <w:kern w:val="0"/>
          <w:sz w:val="28"/>
          <w:szCs w:val="28"/>
        </w:rPr>
      </w:pPr>
      <w:r w:rsidRPr="00974300">
        <w:rPr>
          <w:rFonts w:ascii="宋体" w:hAnsi="宋体" w:cs="宋体" w:hint="eastAsia"/>
          <w:bCs/>
          <w:kern w:val="0"/>
          <w:sz w:val="28"/>
          <w:szCs w:val="28"/>
        </w:rPr>
        <w:t>3．本办法解释权归学院研究生</w:t>
      </w:r>
      <w:r w:rsidR="00974300" w:rsidRPr="00974300">
        <w:rPr>
          <w:rFonts w:ascii="宋体" w:hAnsi="宋体" w:cs="宋体" w:hint="eastAsia"/>
          <w:bCs/>
          <w:kern w:val="0"/>
          <w:sz w:val="28"/>
          <w:szCs w:val="28"/>
        </w:rPr>
        <w:t>招生工作</w:t>
      </w:r>
      <w:r w:rsidRPr="00974300">
        <w:rPr>
          <w:rFonts w:ascii="宋体" w:hAnsi="宋体" w:cs="宋体" w:hint="eastAsia"/>
          <w:bCs/>
          <w:kern w:val="0"/>
          <w:sz w:val="28"/>
          <w:szCs w:val="28"/>
        </w:rPr>
        <w:t>领导小组。</w:t>
      </w:r>
      <w:r w:rsidRPr="00974300">
        <w:rPr>
          <w:rFonts w:ascii="宋体" w:hAnsi="宋体" w:cs="宋体"/>
          <w:bCs/>
          <w:kern w:val="0"/>
          <w:sz w:val="28"/>
          <w:szCs w:val="28"/>
        </w:rPr>
        <w:t> </w:t>
      </w:r>
    </w:p>
    <w:p w:rsidR="009D5A2B" w:rsidRDefault="00B778F0" w:rsidP="00F237A2">
      <w:pPr>
        <w:widowControl/>
        <w:spacing w:line="270" w:lineRule="atLeast"/>
        <w:jc w:val="left"/>
        <w:outlineLvl w:val="0"/>
        <w:rPr>
          <w:rFonts w:ascii="宋体" w:hAnsi="宋体" w:cs="宋体"/>
          <w:b/>
          <w:bCs/>
          <w:kern w:val="0"/>
          <w:sz w:val="28"/>
          <w:szCs w:val="28"/>
        </w:rPr>
      </w:pPr>
      <w:r>
        <w:rPr>
          <w:rFonts w:ascii="宋体" w:hAnsi="宋体" w:cs="宋体" w:hint="eastAsia"/>
          <w:b/>
          <w:bCs/>
          <w:kern w:val="0"/>
          <w:sz w:val="28"/>
          <w:szCs w:val="28"/>
        </w:rPr>
        <w:t>十</w:t>
      </w:r>
      <w:r w:rsidR="009D08E3">
        <w:rPr>
          <w:rFonts w:ascii="宋体" w:hAnsi="宋体" w:cs="宋体" w:hint="eastAsia"/>
          <w:b/>
          <w:bCs/>
          <w:kern w:val="0"/>
          <w:sz w:val="28"/>
          <w:szCs w:val="28"/>
        </w:rPr>
        <w:t>一</w:t>
      </w:r>
      <w:r w:rsidR="0020573E">
        <w:rPr>
          <w:rFonts w:ascii="宋体" w:hAnsi="宋体" w:cs="宋体" w:hint="eastAsia"/>
          <w:b/>
          <w:bCs/>
          <w:kern w:val="0"/>
          <w:sz w:val="28"/>
          <w:szCs w:val="28"/>
        </w:rPr>
        <w:t>、</w:t>
      </w:r>
      <w:r w:rsidR="006C2BE1" w:rsidRPr="006C2BE1">
        <w:rPr>
          <w:rFonts w:ascii="宋体" w:hAnsi="宋体" w:cs="宋体" w:hint="eastAsia"/>
          <w:b/>
          <w:bCs/>
          <w:kern w:val="0"/>
          <w:sz w:val="28"/>
          <w:szCs w:val="28"/>
        </w:rPr>
        <w:t>复试时间</w:t>
      </w:r>
      <w:r w:rsidR="00F8352E">
        <w:rPr>
          <w:rFonts w:ascii="宋体" w:hAnsi="宋体" w:cs="宋体" w:hint="eastAsia"/>
          <w:b/>
          <w:bCs/>
          <w:kern w:val="0"/>
          <w:sz w:val="28"/>
          <w:szCs w:val="28"/>
        </w:rPr>
        <w:t>安排</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2552"/>
        <w:gridCol w:w="4961"/>
      </w:tblGrid>
      <w:tr w:rsidR="0099453A" w:rsidRPr="00172D7A" w:rsidTr="006272C2">
        <w:tc>
          <w:tcPr>
            <w:tcW w:w="1701" w:type="dxa"/>
            <w:tcBorders>
              <w:top w:val="single" w:sz="4" w:space="0" w:color="auto"/>
              <w:left w:val="single" w:sz="4" w:space="0" w:color="auto"/>
              <w:bottom w:val="single" w:sz="4" w:space="0" w:color="auto"/>
              <w:right w:val="single" w:sz="4" w:space="0" w:color="auto"/>
            </w:tcBorders>
            <w:shd w:val="clear" w:color="auto" w:fill="auto"/>
          </w:tcPr>
          <w:p w:rsidR="0099453A" w:rsidRPr="00B27C3F" w:rsidRDefault="0099453A" w:rsidP="00D7795D">
            <w:pPr>
              <w:spacing w:line="360" w:lineRule="auto"/>
              <w:jc w:val="center"/>
              <w:rPr>
                <w:rFonts w:ascii="宋体" w:hAnsi="宋体" w:cs="宋体"/>
                <w:szCs w:val="21"/>
              </w:rPr>
            </w:pPr>
            <w:r w:rsidRPr="00B27C3F">
              <w:rPr>
                <w:rFonts w:hint="eastAsia"/>
                <w:szCs w:val="21"/>
              </w:rPr>
              <w:t>时间</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9453A" w:rsidRPr="00B27C3F" w:rsidRDefault="0099453A" w:rsidP="00D7795D">
            <w:pPr>
              <w:spacing w:line="360" w:lineRule="auto"/>
              <w:jc w:val="center"/>
              <w:rPr>
                <w:rFonts w:ascii="宋体" w:hAnsi="宋体" w:cs="宋体"/>
                <w:szCs w:val="21"/>
              </w:rPr>
            </w:pPr>
            <w:r w:rsidRPr="00B27C3F">
              <w:rPr>
                <w:rFonts w:hint="eastAsia"/>
                <w:szCs w:val="21"/>
              </w:rPr>
              <w:t>复试安排</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99453A" w:rsidRPr="00B4001D" w:rsidRDefault="0099453A" w:rsidP="00D7795D">
            <w:pPr>
              <w:spacing w:line="360" w:lineRule="auto"/>
              <w:jc w:val="center"/>
              <w:rPr>
                <w:szCs w:val="21"/>
              </w:rPr>
            </w:pPr>
            <w:r w:rsidRPr="00B4001D">
              <w:rPr>
                <w:rFonts w:hint="eastAsia"/>
                <w:szCs w:val="21"/>
              </w:rPr>
              <w:t>地点</w:t>
            </w:r>
          </w:p>
        </w:tc>
      </w:tr>
      <w:tr w:rsidR="0099453A" w:rsidRPr="00172D7A" w:rsidTr="006272C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Default="0099453A" w:rsidP="00D7795D">
            <w:pPr>
              <w:jc w:val="center"/>
              <w:rPr>
                <w:szCs w:val="21"/>
              </w:rPr>
            </w:pPr>
            <w:r>
              <w:rPr>
                <w:rFonts w:hint="eastAsia"/>
                <w:szCs w:val="21"/>
              </w:rPr>
              <w:t>3</w:t>
            </w:r>
            <w:r w:rsidRPr="00B27C3F">
              <w:rPr>
                <w:rFonts w:hint="eastAsia"/>
                <w:szCs w:val="21"/>
              </w:rPr>
              <w:t>月</w:t>
            </w:r>
            <w:r>
              <w:rPr>
                <w:rFonts w:hint="eastAsia"/>
                <w:szCs w:val="21"/>
              </w:rPr>
              <w:t>2</w:t>
            </w:r>
            <w:r w:rsidR="00602395">
              <w:rPr>
                <w:rFonts w:hint="eastAsia"/>
                <w:szCs w:val="21"/>
              </w:rPr>
              <w:t>0</w:t>
            </w:r>
            <w:r w:rsidRPr="00B27C3F">
              <w:rPr>
                <w:rFonts w:hint="eastAsia"/>
                <w:szCs w:val="21"/>
              </w:rPr>
              <w:t>日</w:t>
            </w:r>
            <w:r w:rsidR="00602395">
              <w:rPr>
                <w:rFonts w:hint="eastAsia"/>
                <w:szCs w:val="21"/>
              </w:rPr>
              <w:t>全天</w:t>
            </w:r>
          </w:p>
          <w:p w:rsidR="0099453A" w:rsidRDefault="0099453A" w:rsidP="00D7795D">
            <w:pPr>
              <w:jc w:val="center"/>
              <w:rPr>
                <w:szCs w:val="21"/>
              </w:rPr>
            </w:pPr>
            <w:r>
              <w:rPr>
                <w:rFonts w:hint="eastAsia"/>
                <w:szCs w:val="21"/>
              </w:rPr>
              <w:t>(</w:t>
            </w:r>
            <w:r>
              <w:rPr>
                <w:rFonts w:hint="eastAsia"/>
                <w:szCs w:val="21"/>
              </w:rPr>
              <w:t>周</w:t>
            </w:r>
            <w:r w:rsidR="00602395">
              <w:rPr>
                <w:rFonts w:hint="eastAsia"/>
                <w:szCs w:val="21"/>
              </w:rPr>
              <w:t>三</w:t>
            </w:r>
            <w:r>
              <w:rPr>
                <w:rFonts w:hint="eastAsia"/>
                <w:szCs w:val="21"/>
              </w:rPr>
              <w:t>)</w:t>
            </w:r>
          </w:p>
          <w:p w:rsidR="0099453A" w:rsidRPr="00B27C3F" w:rsidRDefault="0099453A" w:rsidP="00D7795D">
            <w:pPr>
              <w:jc w:val="center"/>
              <w:rPr>
                <w:szCs w:val="21"/>
              </w:rPr>
            </w:pPr>
            <w:r w:rsidRPr="00B27C3F">
              <w:rPr>
                <w:szCs w:val="21"/>
              </w:rPr>
              <w:t>(8:00—1</w:t>
            </w:r>
            <w:r>
              <w:rPr>
                <w:rFonts w:hint="eastAsia"/>
                <w:szCs w:val="21"/>
              </w:rPr>
              <w:t>8</w:t>
            </w:r>
            <w:r w:rsidRPr="00B27C3F">
              <w:rPr>
                <w:szCs w:val="21"/>
              </w:rPr>
              <w:t>:00)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D7795D">
            <w:pPr>
              <w:spacing w:line="360" w:lineRule="auto"/>
              <w:jc w:val="center"/>
              <w:rPr>
                <w:rFonts w:ascii="宋体" w:hAnsi="宋体" w:cs="宋体"/>
                <w:szCs w:val="21"/>
              </w:rPr>
            </w:pPr>
            <w:r w:rsidRPr="00B27C3F">
              <w:rPr>
                <w:rFonts w:hint="eastAsia"/>
                <w:szCs w:val="21"/>
              </w:rPr>
              <w:t>考生报到，资格</w:t>
            </w:r>
            <w:r>
              <w:rPr>
                <w:rFonts w:hint="eastAsia"/>
                <w:szCs w:val="21"/>
              </w:rPr>
              <w:t>初审</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172D7A" w:rsidRDefault="009D08E3" w:rsidP="006272C2">
            <w:pPr>
              <w:spacing w:line="360" w:lineRule="auto"/>
              <w:jc w:val="center"/>
              <w:rPr>
                <w:color w:val="333333"/>
                <w:szCs w:val="21"/>
              </w:rPr>
            </w:pPr>
            <w:r>
              <w:rPr>
                <w:rFonts w:hint="eastAsia"/>
                <w:b/>
                <w:color w:val="333333"/>
                <w:szCs w:val="21"/>
              </w:rPr>
              <w:t>1</w:t>
            </w:r>
            <w:r w:rsidR="00744D16">
              <w:rPr>
                <w:rFonts w:hint="eastAsia"/>
                <w:b/>
                <w:color w:val="333333"/>
                <w:szCs w:val="21"/>
              </w:rPr>
              <w:t>号实验楼通道处</w:t>
            </w:r>
          </w:p>
        </w:tc>
      </w:tr>
      <w:tr w:rsidR="0099453A" w:rsidRPr="00172D7A" w:rsidTr="006272C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D7795D">
            <w:pPr>
              <w:jc w:val="center"/>
              <w:rPr>
                <w:szCs w:val="21"/>
              </w:rPr>
            </w:pPr>
            <w:r w:rsidRPr="009118DD">
              <w:rPr>
                <w:rFonts w:hint="eastAsia"/>
                <w:szCs w:val="21"/>
              </w:rPr>
              <w:t>3</w:t>
            </w:r>
            <w:r w:rsidRPr="009118DD">
              <w:rPr>
                <w:rFonts w:hint="eastAsia"/>
                <w:szCs w:val="21"/>
              </w:rPr>
              <w:t>月</w:t>
            </w:r>
            <w:r w:rsidRPr="009118DD">
              <w:rPr>
                <w:rFonts w:hint="eastAsia"/>
                <w:szCs w:val="21"/>
              </w:rPr>
              <w:t>2</w:t>
            </w:r>
            <w:r w:rsidR="006272C2">
              <w:rPr>
                <w:rFonts w:hint="eastAsia"/>
                <w:szCs w:val="21"/>
              </w:rPr>
              <w:t>1</w:t>
            </w:r>
            <w:r w:rsidRPr="009118DD">
              <w:rPr>
                <w:rFonts w:hint="eastAsia"/>
                <w:szCs w:val="21"/>
              </w:rPr>
              <w:t>日上午</w:t>
            </w:r>
          </w:p>
          <w:p w:rsidR="0099453A" w:rsidRPr="009118DD" w:rsidRDefault="0099453A" w:rsidP="00D7795D">
            <w:pPr>
              <w:jc w:val="center"/>
              <w:rPr>
                <w:szCs w:val="21"/>
              </w:rPr>
            </w:pPr>
            <w:r w:rsidRPr="009118DD">
              <w:rPr>
                <w:rFonts w:hint="eastAsia"/>
                <w:szCs w:val="21"/>
              </w:rPr>
              <w:t>(</w:t>
            </w:r>
            <w:r w:rsidRPr="009118DD">
              <w:rPr>
                <w:rFonts w:hint="eastAsia"/>
                <w:szCs w:val="21"/>
              </w:rPr>
              <w:t>周</w:t>
            </w:r>
            <w:r w:rsidR="006272C2">
              <w:rPr>
                <w:rFonts w:hint="eastAsia"/>
                <w:szCs w:val="21"/>
              </w:rPr>
              <w:t>四</w:t>
            </w:r>
            <w:r w:rsidRPr="009118DD">
              <w:rPr>
                <w:rFonts w:hint="eastAsia"/>
                <w:szCs w:val="21"/>
              </w:rPr>
              <w:t>)</w:t>
            </w:r>
          </w:p>
          <w:p w:rsidR="0099453A" w:rsidRPr="009118DD" w:rsidRDefault="0099453A" w:rsidP="008C39B8">
            <w:pPr>
              <w:jc w:val="center"/>
              <w:rPr>
                <w:szCs w:val="21"/>
              </w:rPr>
            </w:pPr>
            <w:r w:rsidRPr="009118DD">
              <w:rPr>
                <w:szCs w:val="21"/>
              </w:rPr>
              <w:t>(</w:t>
            </w:r>
            <w:r w:rsidR="008C39B8">
              <w:rPr>
                <w:rFonts w:hint="eastAsia"/>
                <w:szCs w:val="21"/>
              </w:rPr>
              <w:t>7</w:t>
            </w:r>
            <w:r w:rsidRPr="009118DD">
              <w:rPr>
                <w:szCs w:val="21"/>
              </w:rPr>
              <w:t>:</w:t>
            </w:r>
            <w:r w:rsidR="008C39B8">
              <w:rPr>
                <w:rFonts w:hint="eastAsia"/>
                <w:szCs w:val="21"/>
              </w:rPr>
              <w:t>3</w:t>
            </w:r>
            <w:r w:rsidRPr="009118DD">
              <w:rPr>
                <w:szCs w:val="21"/>
              </w:rPr>
              <w:t>0—</w:t>
            </w:r>
            <w:r w:rsidRPr="009118DD">
              <w:rPr>
                <w:rFonts w:hint="eastAsia"/>
                <w:szCs w:val="21"/>
              </w:rPr>
              <w:t>1</w:t>
            </w:r>
            <w:r w:rsidR="008C39B8">
              <w:rPr>
                <w:rFonts w:hint="eastAsia"/>
                <w:szCs w:val="21"/>
              </w:rPr>
              <w:t>2</w:t>
            </w:r>
            <w:r w:rsidRPr="009118DD">
              <w:rPr>
                <w:szCs w:val="21"/>
              </w:rPr>
              <w:t>:</w:t>
            </w:r>
            <w:r w:rsidR="008C39B8">
              <w:rPr>
                <w:rFonts w:hint="eastAsia"/>
                <w:szCs w:val="21"/>
              </w:rPr>
              <w:t>0</w:t>
            </w:r>
            <w:r w:rsidRPr="009118DD">
              <w:rPr>
                <w:rFonts w:hint="eastAsia"/>
                <w:szCs w:val="21"/>
              </w:rPr>
              <w:t>0</w:t>
            </w:r>
            <w:r w:rsidRPr="009118DD">
              <w:rPr>
                <w:szCs w:val="21"/>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D7795D">
            <w:pPr>
              <w:spacing w:line="360" w:lineRule="auto"/>
              <w:jc w:val="center"/>
              <w:rPr>
                <w:rFonts w:ascii="宋体" w:hAnsi="宋体" w:cs="宋体"/>
                <w:szCs w:val="21"/>
              </w:rPr>
            </w:pPr>
            <w:r w:rsidRPr="009118DD">
              <w:rPr>
                <w:rFonts w:hint="eastAsia"/>
                <w:szCs w:val="21"/>
              </w:rPr>
              <w:t>体检</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6272C2">
            <w:pPr>
              <w:spacing w:line="360" w:lineRule="auto"/>
              <w:jc w:val="center"/>
              <w:rPr>
                <w:b/>
                <w:szCs w:val="21"/>
              </w:rPr>
            </w:pPr>
            <w:r w:rsidRPr="009118DD">
              <w:rPr>
                <w:b/>
                <w:szCs w:val="21"/>
              </w:rPr>
              <w:t>新校区校医院</w:t>
            </w:r>
            <w:r w:rsidR="000A3158" w:rsidRPr="009118DD">
              <w:rPr>
                <w:rFonts w:hint="eastAsia"/>
                <w:b/>
                <w:szCs w:val="21"/>
              </w:rPr>
              <w:t>（松园</w:t>
            </w:r>
            <w:r w:rsidR="000A3158" w:rsidRPr="009118DD">
              <w:rPr>
                <w:rFonts w:hint="eastAsia"/>
                <w:b/>
                <w:szCs w:val="21"/>
              </w:rPr>
              <w:t>1</w:t>
            </w:r>
            <w:r w:rsidR="000A3158" w:rsidRPr="009118DD">
              <w:rPr>
                <w:rFonts w:hint="eastAsia"/>
                <w:b/>
                <w:szCs w:val="21"/>
              </w:rPr>
              <w:t>号）</w:t>
            </w:r>
          </w:p>
          <w:p w:rsidR="0099453A" w:rsidRPr="009118DD" w:rsidRDefault="0099453A" w:rsidP="006272C2">
            <w:pPr>
              <w:spacing w:line="360" w:lineRule="auto"/>
              <w:jc w:val="center"/>
              <w:rPr>
                <w:szCs w:val="21"/>
              </w:rPr>
            </w:pPr>
            <w:r w:rsidRPr="009118DD">
              <w:rPr>
                <w:szCs w:val="21"/>
              </w:rPr>
              <w:t>（早晨空腹</w:t>
            </w:r>
            <w:r w:rsidRPr="009118DD">
              <w:rPr>
                <w:rFonts w:hint="eastAsia"/>
                <w:szCs w:val="21"/>
              </w:rPr>
              <w:t>，</w:t>
            </w:r>
            <w:r w:rsidRPr="009118DD">
              <w:rPr>
                <w:szCs w:val="21"/>
              </w:rPr>
              <w:t>凭</w:t>
            </w:r>
            <w:r w:rsidRPr="009118DD">
              <w:rPr>
                <w:rFonts w:hint="eastAsia"/>
                <w:szCs w:val="21"/>
              </w:rPr>
              <w:t>体检发票、体检表、</w:t>
            </w:r>
            <w:r w:rsidRPr="009118DD">
              <w:rPr>
                <w:szCs w:val="21"/>
              </w:rPr>
              <w:t>身份证</w:t>
            </w:r>
            <w:r w:rsidRPr="009118DD">
              <w:rPr>
                <w:rFonts w:hint="eastAsia"/>
                <w:szCs w:val="21"/>
              </w:rPr>
              <w:t>进行</w:t>
            </w:r>
            <w:r w:rsidRPr="009118DD">
              <w:rPr>
                <w:szCs w:val="21"/>
              </w:rPr>
              <w:t>体检）</w:t>
            </w:r>
          </w:p>
        </w:tc>
      </w:tr>
      <w:tr w:rsidR="0099453A" w:rsidRPr="00172D7A" w:rsidTr="006272C2">
        <w:trPr>
          <w:trHeight w:val="585"/>
        </w:trPr>
        <w:tc>
          <w:tcPr>
            <w:tcW w:w="1701" w:type="dxa"/>
            <w:tcBorders>
              <w:top w:val="single" w:sz="4" w:space="0" w:color="auto"/>
              <w:left w:val="single" w:sz="4" w:space="0" w:color="auto"/>
              <w:right w:val="single" w:sz="4" w:space="0" w:color="auto"/>
            </w:tcBorders>
            <w:shd w:val="clear" w:color="auto" w:fill="auto"/>
            <w:vAlign w:val="center"/>
          </w:tcPr>
          <w:p w:rsidR="0099453A" w:rsidRPr="009118DD" w:rsidRDefault="0099453A" w:rsidP="00D7795D">
            <w:pPr>
              <w:jc w:val="center"/>
              <w:rPr>
                <w:szCs w:val="21"/>
              </w:rPr>
            </w:pPr>
            <w:r w:rsidRPr="009118DD">
              <w:rPr>
                <w:rFonts w:hint="eastAsia"/>
                <w:szCs w:val="21"/>
              </w:rPr>
              <w:t>3</w:t>
            </w:r>
            <w:r w:rsidRPr="009118DD">
              <w:rPr>
                <w:rFonts w:hint="eastAsia"/>
                <w:szCs w:val="21"/>
              </w:rPr>
              <w:t>月</w:t>
            </w:r>
            <w:r w:rsidRPr="009118DD">
              <w:rPr>
                <w:rFonts w:hint="eastAsia"/>
                <w:szCs w:val="21"/>
              </w:rPr>
              <w:t>2</w:t>
            </w:r>
            <w:r w:rsidR="006272C2">
              <w:rPr>
                <w:rFonts w:hint="eastAsia"/>
                <w:szCs w:val="21"/>
              </w:rPr>
              <w:t>1</w:t>
            </w:r>
            <w:r w:rsidRPr="009118DD">
              <w:rPr>
                <w:rFonts w:hint="eastAsia"/>
                <w:szCs w:val="21"/>
              </w:rPr>
              <w:t>日下午</w:t>
            </w:r>
            <w:r w:rsidRPr="009118DD">
              <w:rPr>
                <w:rFonts w:hint="eastAsia"/>
                <w:szCs w:val="21"/>
              </w:rPr>
              <w:t>(</w:t>
            </w:r>
            <w:r w:rsidRPr="009118DD">
              <w:rPr>
                <w:rFonts w:hint="eastAsia"/>
                <w:szCs w:val="21"/>
              </w:rPr>
              <w:t>周</w:t>
            </w:r>
            <w:r w:rsidR="006272C2">
              <w:rPr>
                <w:rFonts w:hint="eastAsia"/>
                <w:szCs w:val="21"/>
              </w:rPr>
              <w:t>四</w:t>
            </w:r>
            <w:r w:rsidRPr="009118DD">
              <w:rPr>
                <w:rFonts w:hint="eastAsia"/>
                <w:szCs w:val="21"/>
              </w:rPr>
              <w:t>)</w:t>
            </w:r>
          </w:p>
          <w:p w:rsidR="0099453A" w:rsidRPr="009118DD" w:rsidRDefault="0099453A" w:rsidP="00D7795D">
            <w:pPr>
              <w:jc w:val="center"/>
              <w:rPr>
                <w:szCs w:val="21"/>
              </w:rPr>
            </w:pPr>
            <w:r w:rsidRPr="009118DD">
              <w:rPr>
                <w:szCs w:val="21"/>
              </w:rPr>
              <w:t>(14:30—18:00)</w:t>
            </w:r>
          </w:p>
        </w:tc>
        <w:tc>
          <w:tcPr>
            <w:tcW w:w="2552" w:type="dxa"/>
            <w:tcBorders>
              <w:top w:val="single" w:sz="4" w:space="0" w:color="auto"/>
              <w:left w:val="single" w:sz="4" w:space="0" w:color="auto"/>
              <w:right w:val="single" w:sz="4" w:space="0" w:color="auto"/>
            </w:tcBorders>
            <w:shd w:val="clear" w:color="auto" w:fill="auto"/>
            <w:vAlign w:val="center"/>
          </w:tcPr>
          <w:p w:rsidR="006272C2" w:rsidRDefault="0099453A" w:rsidP="006272C2">
            <w:pPr>
              <w:spacing w:line="360" w:lineRule="auto"/>
              <w:jc w:val="center"/>
              <w:rPr>
                <w:szCs w:val="21"/>
              </w:rPr>
            </w:pPr>
            <w:r w:rsidRPr="009118DD">
              <w:rPr>
                <w:rFonts w:hint="eastAsia"/>
                <w:szCs w:val="21"/>
              </w:rPr>
              <w:t>英语、专业课</w:t>
            </w:r>
            <w:r w:rsidR="006272C2">
              <w:rPr>
                <w:rFonts w:hint="eastAsia"/>
                <w:szCs w:val="21"/>
              </w:rPr>
              <w:t>笔试</w:t>
            </w:r>
          </w:p>
          <w:p w:rsidR="0099453A" w:rsidRPr="009118DD" w:rsidRDefault="0099453A" w:rsidP="006272C2">
            <w:pPr>
              <w:spacing w:line="360" w:lineRule="auto"/>
              <w:jc w:val="center"/>
              <w:rPr>
                <w:szCs w:val="21"/>
              </w:rPr>
            </w:pPr>
            <w:r w:rsidRPr="009118DD">
              <w:rPr>
                <w:rFonts w:hint="eastAsia"/>
                <w:szCs w:val="21"/>
              </w:rPr>
              <w:t>（</w:t>
            </w:r>
            <w:r w:rsidRPr="009118DD">
              <w:rPr>
                <w:szCs w:val="21"/>
              </w:rPr>
              <w:t>请</w:t>
            </w:r>
            <w:r w:rsidRPr="009118DD">
              <w:rPr>
                <w:rFonts w:hint="eastAsia"/>
                <w:szCs w:val="21"/>
              </w:rPr>
              <w:t>携</w:t>
            </w:r>
            <w:r w:rsidRPr="009118DD">
              <w:rPr>
                <w:szCs w:val="21"/>
              </w:rPr>
              <w:t>带身份证、准考证</w:t>
            </w:r>
            <w:r w:rsidRPr="009118DD">
              <w:rPr>
                <w:rFonts w:hint="eastAsia"/>
                <w:szCs w:val="21"/>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882EC0" w:rsidP="006272C2">
            <w:pPr>
              <w:spacing w:line="360" w:lineRule="auto"/>
              <w:jc w:val="center"/>
              <w:rPr>
                <w:szCs w:val="21"/>
              </w:rPr>
            </w:pPr>
            <w:r w:rsidRPr="009118DD">
              <w:rPr>
                <w:rFonts w:hint="eastAsia"/>
                <w:b/>
                <w:szCs w:val="21"/>
              </w:rPr>
              <w:t>机械学院</w:t>
            </w:r>
            <w:r w:rsidRPr="009118DD">
              <w:rPr>
                <w:rFonts w:hint="eastAsia"/>
                <w:b/>
                <w:szCs w:val="21"/>
              </w:rPr>
              <w:t>205</w:t>
            </w:r>
          </w:p>
        </w:tc>
      </w:tr>
      <w:tr w:rsidR="0099453A" w:rsidRPr="00172D7A" w:rsidTr="006272C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6272C2">
            <w:pPr>
              <w:jc w:val="center"/>
              <w:rPr>
                <w:rFonts w:ascii="宋体" w:hAnsi="宋体" w:cs="宋体"/>
                <w:szCs w:val="21"/>
              </w:rPr>
            </w:pPr>
            <w:r w:rsidRPr="009118DD">
              <w:rPr>
                <w:rFonts w:hint="eastAsia"/>
                <w:szCs w:val="21"/>
              </w:rPr>
              <w:t>3</w:t>
            </w:r>
            <w:r w:rsidRPr="009118DD">
              <w:rPr>
                <w:rFonts w:hint="eastAsia"/>
                <w:szCs w:val="21"/>
              </w:rPr>
              <w:t>月</w:t>
            </w:r>
            <w:r w:rsidRPr="009118DD">
              <w:rPr>
                <w:rFonts w:hint="eastAsia"/>
                <w:szCs w:val="21"/>
              </w:rPr>
              <w:t>2</w:t>
            </w:r>
            <w:r w:rsidR="006272C2">
              <w:rPr>
                <w:rFonts w:hint="eastAsia"/>
                <w:szCs w:val="21"/>
              </w:rPr>
              <w:t>2</w:t>
            </w:r>
            <w:r w:rsidRPr="009118DD">
              <w:rPr>
                <w:rFonts w:hint="eastAsia"/>
                <w:szCs w:val="21"/>
              </w:rPr>
              <w:t>日</w:t>
            </w:r>
            <w:r w:rsidRPr="009118DD">
              <w:rPr>
                <w:szCs w:val="21"/>
              </w:rPr>
              <w:t>全天</w:t>
            </w:r>
            <w:r w:rsidRPr="009118DD">
              <w:rPr>
                <w:rFonts w:hint="eastAsia"/>
                <w:szCs w:val="21"/>
              </w:rPr>
              <w:t>(</w:t>
            </w:r>
            <w:r w:rsidR="009118DD" w:rsidRPr="009118DD">
              <w:rPr>
                <w:rFonts w:hint="eastAsia"/>
                <w:szCs w:val="21"/>
              </w:rPr>
              <w:t>周</w:t>
            </w:r>
            <w:r w:rsidR="006272C2">
              <w:rPr>
                <w:rFonts w:hint="eastAsia"/>
                <w:szCs w:val="21"/>
              </w:rPr>
              <w:t>五</w:t>
            </w:r>
            <w:r w:rsidRPr="009118DD">
              <w:rPr>
                <w:rFonts w:hint="eastAsia"/>
                <w:szCs w:val="21"/>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9118DD" w:rsidRDefault="0099453A" w:rsidP="006272C2">
            <w:pPr>
              <w:spacing w:line="360" w:lineRule="auto"/>
              <w:jc w:val="center"/>
              <w:rPr>
                <w:rFonts w:ascii="宋体" w:hAnsi="宋体" w:cs="宋体"/>
                <w:szCs w:val="21"/>
              </w:rPr>
            </w:pPr>
            <w:r w:rsidRPr="009118DD">
              <w:rPr>
                <w:szCs w:val="21"/>
              </w:rPr>
              <w:t>综合面试</w:t>
            </w:r>
            <w:r w:rsidRPr="009118DD">
              <w:rPr>
                <w:rFonts w:hint="eastAsia"/>
                <w:szCs w:val="21"/>
              </w:rPr>
              <w:t>（学院再次进行资格审查）</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406623" w:rsidRDefault="00882EC0" w:rsidP="00D7795D">
            <w:pPr>
              <w:spacing w:line="360" w:lineRule="auto"/>
              <w:jc w:val="center"/>
              <w:rPr>
                <w:szCs w:val="21"/>
              </w:rPr>
            </w:pPr>
            <w:r w:rsidRPr="00406623">
              <w:rPr>
                <w:rFonts w:hint="eastAsia"/>
                <w:b/>
                <w:szCs w:val="21"/>
              </w:rPr>
              <w:t>具体安排见</w:t>
            </w:r>
            <w:r w:rsidR="00223F56" w:rsidRPr="00406623">
              <w:rPr>
                <w:rFonts w:hint="eastAsia"/>
                <w:b/>
                <w:szCs w:val="21"/>
              </w:rPr>
              <w:t>机械学院一楼</w:t>
            </w:r>
            <w:r w:rsidRPr="00406623">
              <w:rPr>
                <w:rFonts w:hint="eastAsia"/>
                <w:b/>
                <w:szCs w:val="21"/>
              </w:rPr>
              <w:t>大厅张贴海报</w:t>
            </w:r>
          </w:p>
        </w:tc>
      </w:tr>
      <w:tr w:rsidR="0099453A" w:rsidRPr="00172D7A" w:rsidTr="006272C2">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6272C2">
            <w:pPr>
              <w:jc w:val="center"/>
              <w:rPr>
                <w:rFonts w:ascii="宋体" w:hAnsi="宋体" w:cs="宋体"/>
                <w:szCs w:val="21"/>
              </w:rPr>
            </w:pPr>
            <w:r>
              <w:rPr>
                <w:rFonts w:hint="eastAsia"/>
                <w:szCs w:val="21"/>
              </w:rPr>
              <w:t>3</w:t>
            </w:r>
            <w:r w:rsidRPr="00B27C3F">
              <w:rPr>
                <w:rFonts w:hint="eastAsia"/>
                <w:szCs w:val="21"/>
              </w:rPr>
              <w:t>月</w:t>
            </w:r>
            <w:r>
              <w:rPr>
                <w:rFonts w:hint="eastAsia"/>
                <w:szCs w:val="21"/>
              </w:rPr>
              <w:t>2</w:t>
            </w:r>
            <w:r w:rsidR="006272C2">
              <w:rPr>
                <w:rFonts w:hint="eastAsia"/>
                <w:szCs w:val="21"/>
              </w:rPr>
              <w:t>0</w:t>
            </w:r>
            <w:r>
              <w:rPr>
                <w:rFonts w:hint="eastAsia"/>
                <w:szCs w:val="21"/>
              </w:rPr>
              <w:t>----3</w:t>
            </w:r>
            <w:r>
              <w:rPr>
                <w:rFonts w:hint="eastAsia"/>
                <w:szCs w:val="21"/>
              </w:rPr>
              <w:t>月</w:t>
            </w:r>
            <w:r>
              <w:rPr>
                <w:rFonts w:hint="eastAsia"/>
                <w:szCs w:val="21"/>
              </w:rPr>
              <w:t>2</w:t>
            </w:r>
            <w:r w:rsidR="006272C2">
              <w:rPr>
                <w:rFonts w:hint="eastAsia"/>
                <w:szCs w:val="21"/>
              </w:rPr>
              <w:t>2</w:t>
            </w:r>
            <w:r w:rsidRPr="00B27C3F">
              <w:rPr>
                <w:rFonts w:hint="eastAsia"/>
                <w:szCs w:val="21"/>
              </w:rPr>
              <w:t>日</w:t>
            </w:r>
            <w:r>
              <w:rPr>
                <w:rFonts w:hint="eastAsia"/>
                <w:szCs w:val="21"/>
              </w:rPr>
              <w:t>（周</w:t>
            </w:r>
            <w:r w:rsidR="006272C2">
              <w:rPr>
                <w:rFonts w:hint="eastAsia"/>
                <w:szCs w:val="21"/>
              </w:rPr>
              <w:t>三</w:t>
            </w:r>
            <w:r>
              <w:rPr>
                <w:rFonts w:hint="eastAsia"/>
                <w:szCs w:val="21"/>
              </w:rPr>
              <w:t>-</w:t>
            </w:r>
            <w:r w:rsidR="009118DD">
              <w:rPr>
                <w:rFonts w:hint="eastAsia"/>
                <w:szCs w:val="21"/>
              </w:rPr>
              <w:t>周</w:t>
            </w:r>
            <w:r w:rsidR="006272C2">
              <w:rPr>
                <w:rFonts w:hint="eastAsia"/>
                <w:szCs w:val="21"/>
              </w:rPr>
              <w:t>五</w:t>
            </w:r>
            <w:r>
              <w:rPr>
                <w:rFonts w:hint="eastAsia"/>
                <w:szCs w:val="21"/>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B27C3F" w:rsidRDefault="0099453A" w:rsidP="00D7795D">
            <w:pPr>
              <w:spacing w:line="360" w:lineRule="auto"/>
              <w:jc w:val="center"/>
              <w:rPr>
                <w:rFonts w:ascii="宋体" w:hAnsi="宋体" w:cs="宋体"/>
                <w:szCs w:val="21"/>
              </w:rPr>
            </w:pPr>
            <w:r w:rsidRPr="00B27C3F">
              <w:rPr>
                <w:rFonts w:hint="eastAsia"/>
                <w:szCs w:val="21"/>
              </w:rPr>
              <w:t>同等学力考生加试（</w:t>
            </w:r>
            <w:r w:rsidRPr="00B27C3F">
              <w:rPr>
                <w:szCs w:val="21"/>
              </w:rPr>
              <w:t>请</w:t>
            </w:r>
            <w:r w:rsidRPr="00B27C3F">
              <w:rPr>
                <w:rFonts w:hint="eastAsia"/>
                <w:szCs w:val="21"/>
              </w:rPr>
              <w:t>携</w:t>
            </w:r>
            <w:r w:rsidRPr="00B27C3F">
              <w:rPr>
                <w:szCs w:val="21"/>
              </w:rPr>
              <w:t>带身份证、准考证</w:t>
            </w:r>
            <w:r w:rsidRPr="00B27C3F">
              <w:rPr>
                <w:rFonts w:hint="eastAsia"/>
                <w:szCs w:val="21"/>
              </w:rPr>
              <w:t>）</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tcPr>
          <w:p w:rsidR="0099453A" w:rsidRPr="00172D7A" w:rsidRDefault="0099453A" w:rsidP="00D7795D">
            <w:pPr>
              <w:spacing w:line="360" w:lineRule="auto"/>
              <w:jc w:val="center"/>
              <w:rPr>
                <w:color w:val="333333"/>
                <w:szCs w:val="21"/>
              </w:rPr>
            </w:pPr>
            <w:r w:rsidRPr="00172D7A">
              <w:rPr>
                <w:rFonts w:hint="eastAsia"/>
                <w:b/>
                <w:color w:val="333333"/>
                <w:szCs w:val="21"/>
              </w:rPr>
              <w:t>报到时见《</w:t>
            </w:r>
            <w:r w:rsidRPr="00172D7A">
              <w:rPr>
                <w:b/>
                <w:color w:val="333333"/>
                <w:szCs w:val="21"/>
              </w:rPr>
              <w:t>加试地点</w:t>
            </w:r>
            <w:r w:rsidRPr="00172D7A">
              <w:rPr>
                <w:rFonts w:hint="eastAsia"/>
                <w:b/>
                <w:color w:val="333333"/>
                <w:szCs w:val="21"/>
              </w:rPr>
              <w:t>通知》</w:t>
            </w:r>
          </w:p>
        </w:tc>
      </w:tr>
    </w:tbl>
    <w:p w:rsidR="006C2BE1" w:rsidRDefault="006C2BE1" w:rsidP="00D633DE">
      <w:pPr>
        <w:widowControl/>
        <w:spacing w:line="270" w:lineRule="atLeast"/>
        <w:ind w:right="420" w:firstLineChars="196" w:firstLine="549"/>
        <w:jc w:val="right"/>
        <w:rPr>
          <w:rFonts w:ascii="宋体" w:hAnsi="宋体" w:cs="宋体"/>
          <w:bCs/>
          <w:kern w:val="0"/>
          <w:sz w:val="28"/>
          <w:szCs w:val="28"/>
        </w:rPr>
      </w:pPr>
      <w:r>
        <w:rPr>
          <w:rFonts w:ascii="宋体" w:hAnsi="宋体" w:cs="宋体" w:hint="eastAsia"/>
          <w:bCs/>
          <w:kern w:val="0"/>
          <w:sz w:val="28"/>
          <w:szCs w:val="28"/>
        </w:rPr>
        <w:t>机械与动力工程学院</w:t>
      </w:r>
    </w:p>
    <w:p w:rsidR="006C2BE1" w:rsidRPr="009D5A2B" w:rsidRDefault="006C2BE1" w:rsidP="00D633DE">
      <w:pPr>
        <w:widowControl/>
        <w:spacing w:line="270" w:lineRule="atLeast"/>
        <w:ind w:right="560" w:firstLineChars="196" w:firstLine="549"/>
        <w:jc w:val="right"/>
      </w:pPr>
      <w:r>
        <w:rPr>
          <w:rFonts w:ascii="宋体" w:hAnsi="宋体" w:cs="宋体"/>
          <w:bCs/>
          <w:kern w:val="0"/>
          <w:sz w:val="28"/>
          <w:szCs w:val="28"/>
        </w:rPr>
        <w:t>201</w:t>
      </w:r>
      <w:r w:rsidR="006272C2">
        <w:rPr>
          <w:rFonts w:ascii="宋体" w:hAnsi="宋体" w:cs="宋体" w:hint="eastAsia"/>
          <w:bCs/>
          <w:kern w:val="0"/>
          <w:sz w:val="28"/>
          <w:szCs w:val="28"/>
        </w:rPr>
        <w:t>9</w:t>
      </w:r>
      <w:r>
        <w:rPr>
          <w:rFonts w:ascii="宋体" w:hAnsi="宋体" w:cs="宋体"/>
          <w:bCs/>
          <w:kern w:val="0"/>
          <w:sz w:val="28"/>
          <w:szCs w:val="28"/>
        </w:rPr>
        <w:t>年</w:t>
      </w:r>
      <w:r w:rsidR="00F85E98">
        <w:rPr>
          <w:rFonts w:ascii="宋体" w:hAnsi="宋体" w:cs="宋体" w:hint="eastAsia"/>
          <w:bCs/>
          <w:kern w:val="0"/>
          <w:sz w:val="28"/>
          <w:szCs w:val="28"/>
        </w:rPr>
        <w:t>3</w:t>
      </w:r>
      <w:r>
        <w:rPr>
          <w:rFonts w:ascii="宋体" w:hAnsi="宋体" w:cs="宋体"/>
          <w:bCs/>
          <w:kern w:val="0"/>
          <w:sz w:val="28"/>
          <w:szCs w:val="28"/>
        </w:rPr>
        <w:t>月</w:t>
      </w:r>
      <w:r w:rsidR="006272C2">
        <w:rPr>
          <w:rFonts w:ascii="宋体" w:hAnsi="宋体" w:cs="宋体" w:hint="eastAsia"/>
          <w:bCs/>
          <w:kern w:val="0"/>
          <w:sz w:val="28"/>
          <w:szCs w:val="28"/>
        </w:rPr>
        <w:t>1</w:t>
      </w:r>
      <w:r w:rsidR="00360F0C">
        <w:rPr>
          <w:rFonts w:ascii="宋体" w:hAnsi="宋体" w:cs="宋体" w:hint="eastAsia"/>
          <w:bCs/>
          <w:kern w:val="0"/>
          <w:sz w:val="28"/>
          <w:szCs w:val="28"/>
        </w:rPr>
        <w:t>9</w:t>
      </w:r>
      <w:r>
        <w:rPr>
          <w:rFonts w:ascii="宋体" w:hAnsi="宋体" w:cs="宋体"/>
          <w:bCs/>
          <w:kern w:val="0"/>
          <w:sz w:val="28"/>
          <w:szCs w:val="28"/>
        </w:rPr>
        <w:t>日</w:t>
      </w:r>
    </w:p>
    <w:sectPr w:rsidR="006C2BE1" w:rsidRPr="009D5A2B" w:rsidSect="006D5134">
      <w:pgSz w:w="11906" w:h="16838"/>
      <w:pgMar w:top="1440" w:right="1133"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75" w:rsidRDefault="00AA4575" w:rsidP="0055038A">
      <w:r>
        <w:separator/>
      </w:r>
    </w:p>
  </w:endnote>
  <w:endnote w:type="continuationSeparator" w:id="0">
    <w:p w:rsidR="00AA4575" w:rsidRDefault="00AA4575" w:rsidP="005503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75" w:rsidRDefault="00AA4575" w:rsidP="0055038A">
      <w:r>
        <w:separator/>
      </w:r>
    </w:p>
  </w:footnote>
  <w:footnote w:type="continuationSeparator" w:id="0">
    <w:p w:rsidR="00AA4575" w:rsidRDefault="00AA4575" w:rsidP="005503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0E10"/>
    <w:multiLevelType w:val="hybridMultilevel"/>
    <w:tmpl w:val="5CE2C106"/>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
    <w:nsid w:val="1E310717"/>
    <w:multiLevelType w:val="hybridMultilevel"/>
    <w:tmpl w:val="4C026D0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2A121E4"/>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9643669"/>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C0E05CA"/>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513A73D9"/>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5C773A7"/>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9C5261B"/>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63E87A77"/>
    <w:multiLevelType w:val="hybridMultilevel"/>
    <w:tmpl w:val="D088A9B4"/>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9">
    <w:nsid w:val="669D5151"/>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1A50530"/>
    <w:multiLevelType w:val="hybridMultilevel"/>
    <w:tmpl w:val="8A2AEF32"/>
    <w:lvl w:ilvl="0" w:tplc="04090011">
      <w:start w:val="1"/>
      <w:numFmt w:val="decimal"/>
      <w:lvlText w:val="%1)"/>
      <w:lvlJc w:val="left"/>
      <w:pPr>
        <w:ind w:left="969" w:hanging="420"/>
      </w:pPr>
    </w:lvl>
    <w:lvl w:ilvl="1" w:tplc="04090019" w:tentative="1">
      <w:start w:val="1"/>
      <w:numFmt w:val="lowerLetter"/>
      <w:lvlText w:val="%2)"/>
      <w:lvlJc w:val="left"/>
      <w:pPr>
        <w:ind w:left="1389" w:hanging="420"/>
      </w:pPr>
    </w:lvl>
    <w:lvl w:ilvl="2" w:tplc="0409001B" w:tentative="1">
      <w:start w:val="1"/>
      <w:numFmt w:val="lowerRoman"/>
      <w:lvlText w:val="%3."/>
      <w:lvlJc w:val="right"/>
      <w:pPr>
        <w:ind w:left="1809" w:hanging="420"/>
      </w:pPr>
    </w:lvl>
    <w:lvl w:ilvl="3" w:tplc="0409000F" w:tentative="1">
      <w:start w:val="1"/>
      <w:numFmt w:val="decimal"/>
      <w:lvlText w:val="%4."/>
      <w:lvlJc w:val="left"/>
      <w:pPr>
        <w:ind w:left="2229" w:hanging="420"/>
      </w:pPr>
    </w:lvl>
    <w:lvl w:ilvl="4" w:tplc="04090019" w:tentative="1">
      <w:start w:val="1"/>
      <w:numFmt w:val="lowerLetter"/>
      <w:lvlText w:val="%5)"/>
      <w:lvlJc w:val="left"/>
      <w:pPr>
        <w:ind w:left="2649" w:hanging="420"/>
      </w:pPr>
    </w:lvl>
    <w:lvl w:ilvl="5" w:tplc="0409001B" w:tentative="1">
      <w:start w:val="1"/>
      <w:numFmt w:val="lowerRoman"/>
      <w:lvlText w:val="%6."/>
      <w:lvlJc w:val="right"/>
      <w:pPr>
        <w:ind w:left="3069" w:hanging="420"/>
      </w:pPr>
    </w:lvl>
    <w:lvl w:ilvl="6" w:tplc="0409000F" w:tentative="1">
      <w:start w:val="1"/>
      <w:numFmt w:val="decimal"/>
      <w:lvlText w:val="%7."/>
      <w:lvlJc w:val="left"/>
      <w:pPr>
        <w:ind w:left="3489" w:hanging="420"/>
      </w:pPr>
    </w:lvl>
    <w:lvl w:ilvl="7" w:tplc="04090019" w:tentative="1">
      <w:start w:val="1"/>
      <w:numFmt w:val="lowerLetter"/>
      <w:lvlText w:val="%8)"/>
      <w:lvlJc w:val="left"/>
      <w:pPr>
        <w:ind w:left="3909" w:hanging="420"/>
      </w:pPr>
    </w:lvl>
    <w:lvl w:ilvl="8" w:tplc="0409001B" w:tentative="1">
      <w:start w:val="1"/>
      <w:numFmt w:val="lowerRoman"/>
      <w:lvlText w:val="%9."/>
      <w:lvlJc w:val="right"/>
      <w:pPr>
        <w:ind w:left="4329" w:hanging="420"/>
      </w:pPr>
    </w:lvl>
  </w:abstractNum>
  <w:abstractNum w:abstractNumId="11">
    <w:nsid w:val="75BD2841"/>
    <w:multiLevelType w:val="hybridMultilevel"/>
    <w:tmpl w:val="EAE28C70"/>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11"/>
  </w:num>
  <w:num w:numId="3">
    <w:abstractNumId w:val="7"/>
  </w:num>
  <w:num w:numId="4">
    <w:abstractNumId w:val="9"/>
  </w:num>
  <w:num w:numId="5">
    <w:abstractNumId w:val="3"/>
  </w:num>
  <w:num w:numId="6">
    <w:abstractNumId w:val="4"/>
  </w:num>
  <w:num w:numId="7">
    <w:abstractNumId w:val="6"/>
  </w:num>
  <w:num w:numId="8">
    <w:abstractNumId w:val="2"/>
  </w:num>
  <w:num w:numId="9">
    <w:abstractNumId w:val="5"/>
  </w:num>
  <w:num w:numId="10">
    <w:abstractNumId w:val="8"/>
  </w:num>
  <w:num w:numId="11">
    <w:abstractNumId w:val="10"/>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0C5A"/>
    <w:rsid w:val="000457FC"/>
    <w:rsid w:val="00056810"/>
    <w:rsid w:val="00057A8A"/>
    <w:rsid w:val="000605B5"/>
    <w:rsid w:val="00067435"/>
    <w:rsid w:val="000809E2"/>
    <w:rsid w:val="00080E8E"/>
    <w:rsid w:val="000846D4"/>
    <w:rsid w:val="000867C3"/>
    <w:rsid w:val="00093882"/>
    <w:rsid w:val="000A2651"/>
    <w:rsid w:val="000A3158"/>
    <w:rsid w:val="000C1AED"/>
    <w:rsid w:val="000E5739"/>
    <w:rsid w:val="000F2598"/>
    <w:rsid w:val="000F722D"/>
    <w:rsid w:val="00102B31"/>
    <w:rsid w:val="001157B6"/>
    <w:rsid w:val="00123239"/>
    <w:rsid w:val="001243F1"/>
    <w:rsid w:val="00174179"/>
    <w:rsid w:val="001765B3"/>
    <w:rsid w:val="00191A6D"/>
    <w:rsid w:val="001A126F"/>
    <w:rsid w:val="001B05E6"/>
    <w:rsid w:val="001C1F04"/>
    <w:rsid w:val="001E2122"/>
    <w:rsid w:val="001F108C"/>
    <w:rsid w:val="001F27F4"/>
    <w:rsid w:val="0020573E"/>
    <w:rsid w:val="002078B9"/>
    <w:rsid w:val="00214D08"/>
    <w:rsid w:val="00223F56"/>
    <w:rsid w:val="00226CD2"/>
    <w:rsid w:val="00252175"/>
    <w:rsid w:val="00262C0D"/>
    <w:rsid w:val="002678C2"/>
    <w:rsid w:val="00276C9A"/>
    <w:rsid w:val="0028474F"/>
    <w:rsid w:val="002973E3"/>
    <w:rsid w:val="002D62A2"/>
    <w:rsid w:val="002F36C4"/>
    <w:rsid w:val="00321C7E"/>
    <w:rsid w:val="003378F3"/>
    <w:rsid w:val="00360F0C"/>
    <w:rsid w:val="00371410"/>
    <w:rsid w:val="00384E68"/>
    <w:rsid w:val="00390373"/>
    <w:rsid w:val="003C3F14"/>
    <w:rsid w:val="003E4334"/>
    <w:rsid w:val="00406623"/>
    <w:rsid w:val="004161C3"/>
    <w:rsid w:val="00447C7D"/>
    <w:rsid w:val="0046085D"/>
    <w:rsid w:val="0046293D"/>
    <w:rsid w:val="00470544"/>
    <w:rsid w:val="00476E76"/>
    <w:rsid w:val="00482C1F"/>
    <w:rsid w:val="0048579F"/>
    <w:rsid w:val="00491F25"/>
    <w:rsid w:val="00494CC0"/>
    <w:rsid w:val="00497CAF"/>
    <w:rsid w:val="004A6E0E"/>
    <w:rsid w:val="004D126D"/>
    <w:rsid w:val="004F414C"/>
    <w:rsid w:val="0052043D"/>
    <w:rsid w:val="00532A0D"/>
    <w:rsid w:val="0054130E"/>
    <w:rsid w:val="0055038A"/>
    <w:rsid w:val="00561CC4"/>
    <w:rsid w:val="00561E8B"/>
    <w:rsid w:val="0057290B"/>
    <w:rsid w:val="0057470D"/>
    <w:rsid w:val="005A6376"/>
    <w:rsid w:val="005B2D7B"/>
    <w:rsid w:val="005C0688"/>
    <w:rsid w:val="005D0C5A"/>
    <w:rsid w:val="005E2388"/>
    <w:rsid w:val="00602395"/>
    <w:rsid w:val="006272C2"/>
    <w:rsid w:val="00641C3C"/>
    <w:rsid w:val="006426C4"/>
    <w:rsid w:val="00671F65"/>
    <w:rsid w:val="006A2C34"/>
    <w:rsid w:val="006B1698"/>
    <w:rsid w:val="006C2BE1"/>
    <w:rsid w:val="006D5134"/>
    <w:rsid w:val="006D79C9"/>
    <w:rsid w:val="006E4AF0"/>
    <w:rsid w:val="006F2B33"/>
    <w:rsid w:val="00703743"/>
    <w:rsid w:val="00706EDE"/>
    <w:rsid w:val="00713BDE"/>
    <w:rsid w:val="00722518"/>
    <w:rsid w:val="007429A5"/>
    <w:rsid w:val="00743CC9"/>
    <w:rsid w:val="00744D16"/>
    <w:rsid w:val="00750A5E"/>
    <w:rsid w:val="007660E7"/>
    <w:rsid w:val="007674FF"/>
    <w:rsid w:val="007763A1"/>
    <w:rsid w:val="00777773"/>
    <w:rsid w:val="0078023C"/>
    <w:rsid w:val="0079368F"/>
    <w:rsid w:val="007B4D27"/>
    <w:rsid w:val="007B5D89"/>
    <w:rsid w:val="007C1C9C"/>
    <w:rsid w:val="007C34F1"/>
    <w:rsid w:val="007E233C"/>
    <w:rsid w:val="007F0FF9"/>
    <w:rsid w:val="00802889"/>
    <w:rsid w:val="00823F02"/>
    <w:rsid w:val="00835510"/>
    <w:rsid w:val="00856BA2"/>
    <w:rsid w:val="00857A64"/>
    <w:rsid w:val="00882EC0"/>
    <w:rsid w:val="008A648E"/>
    <w:rsid w:val="008C39B8"/>
    <w:rsid w:val="008C7730"/>
    <w:rsid w:val="008D3664"/>
    <w:rsid w:val="008D563C"/>
    <w:rsid w:val="008E7C6D"/>
    <w:rsid w:val="008F1B0C"/>
    <w:rsid w:val="00906EC7"/>
    <w:rsid w:val="00910BA1"/>
    <w:rsid w:val="009118DD"/>
    <w:rsid w:val="00940663"/>
    <w:rsid w:val="0097356E"/>
    <w:rsid w:val="00974300"/>
    <w:rsid w:val="0099453A"/>
    <w:rsid w:val="009B0824"/>
    <w:rsid w:val="009D03F2"/>
    <w:rsid w:val="009D08E3"/>
    <w:rsid w:val="009D5A2B"/>
    <w:rsid w:val="009E68DB"/>
    <w:rsid w:val="009F5070"/>
    <w:rsid w:val="00A06BD5"/>
    <w:rsid w:val="00A17BD4"/>
    <w:rsid w:val="00A228D4"/>
    <w:rsid w:val="00A367EE"/>
    <w:rsid w:val="00A727E9"/>
    <w:rsid w:val="00A807D7"/>
    <w:rsid w:val="00AA4575"/>
    <w:rsid w:val="00AB5D18"/>
    <w:rsid w:val="00AF0AC9"/>
    <w:rsid w:val="00AF3C41"/>
    <w:rsid w:val="00B144BD"/>
    <w:rsid w:val="00B24C74"/>
    <w:rsid w:val="00B551E7"/>
    <w:rsid w:val="00B65944"/>
    <w:rsid w:val="00B754B0"/>
    <w:rsid w:val="00B778F0"/>
    <w:rsid w:val="00B93DA2"/>
    <w:rsid w:val="00BB07F8"/>
    <w:rsid w:val="00BC0B24"/>
    <w:rsid w:val="00BE779E"/>
    <w:rsid w:val="00C0046E"/>
    <w:rsid w:val="00C21FDC"/>
    <w:rsid w:val="00C51BA3"/>
    <w:rsid w:val="00C76EF5"/>
    <w:rsid w:val="00C872C3"/>
    <w:rsid w:val="00CD7589"/>
    <w:rsid w:val="00D06E8D"/>
    <w:rsid w:val="00D2629A"/>
    <w:rsid w:val="00D350CA"/>
    <w:rsid w:val="00D46775"/>
    <w:rsid w:val="00D54D3D"/>
    <w:rsid w:val="00D633DE"/>
    <w:rsid w:val="00D7795D"/>
    <w:rsid w:val="00D94615"/>
    <w:rsid w:val="00DA5BA0"/>
    <w:rsid w:val="00DC446A"/>
    <w:rsid w:val="00DD3616"/>
    <w:rsid w:val="00DE2B6D"/>
    <w:rsid w:val="00E072A6"/>
    <w:rsid w:val="00E40DE7"/>
    <w:rsid w:val="00E613EA"/>
    <w:rsid w:val="00E66BAE"/>
    <w:rsid w:val="00E927EB"/>
    <w:rsid w:val="00E928A8"/>
    <w:rsid w:val="00EA19C1"/>
    <w:rsid w:val="00EB4945"/>
    <w:rsid w:val="00EC5239"/>
    <w:rsid w:val="00ED0547"/>
    <w:rsid w:val="00EE466D"/>
    <w:rsid w:val="00EE6738"/>
    <w:rsid w:val="00EF4593"/>
    <w:rsid w:val="00F2151F"/>
    <w:rsid w:val="00F237A2"/>
    <w:rsid w:val="00F2460B"/>
    <w:rsid w:val="00F25FFF"/>
    <w:rsid w:val="00F33D10"/>
    <w:rsid w:val="00F40237"/>
    <w:rsid w:val="00F42B8B"/>
    <w:rsid w:val="00F554F9"/>
    <w:rsid w:val="00F573EE"/>
    <w:rsid w:val="00F662D0"/>
    <w:rsid w:val="00F75CC9"/>
    <w:rsid w:val="00F819BF"/>
    <w:rsid w:val="00F8352E"/>
    <w:rsid w:val="00F85E98"/>
    <w:rsid w:val="00F87C07"/>
    <w:rsid w:val="00F90F6A"/>
    <w:rsid w:val="00F942C9"/>
    <w:rsid w:val="00FA0FF4"/>
    <w:rsid w:val="00FA4EBA"/>
    <w:rsid w:val="00FA6676"/>
    <w:rsid w:val="00FC3F49"/>
    <w:rsid w:val="00FC6C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4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0C5A"/>
    <w:rPr>
      <w:b/>
      <w:bCs/>
    </w:rPr>
  </w:style>
  <w:style w:type="paragraph" w:styleId="a4">
    <w:name w:val="Document Map"/>
    <w:basedOn w:val="a"/>
    <w:semiHidden/>
    <w:rsid w:val="00F237A2"/>
    <w:pPr>
      <w:shd w:val="clear" w:color="auto" w:fill="000080"/>
    </w:pPr>
  </w:style>
  <w:style w:type="paragraph" w:styleId="a5">
    <w:name w:val="header"/>
    <w:basedOn w:val="a"/>
    <w:link w:val="Char"/>
    <w:rsid w:val="005503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55038A"/>
    <w:rPr>
      <w:kern w:val="2"/>
      <w:sz w:val="18"/>
      <w:szCs w:val="18"/>
    </w:rPr>
  </w:style>
  <w:style w:type="paragraph" w:styleId="a6">
    <w:name w:val="footer"/>
    <w:basedOn w:val="a"/>
    <w:link w:val="Char0"/>
    <w:rsid w:val="0055038A"/>
    <w:pPr>
      <w:tabs>
        <w:tab w:val="center" w:pos="4153"/>
        <w:tab w:val="right" w:pos="8306"/>
      </w:tabs>
      <w:snapToGrid w:val="0"/>
      <w:jc w:val="left"/>
    </w:pPr>
    <w:rPr>
      <w:sz w:val="18"/>
      <w:szCs w:val="18"/>
    </w:rPr>
  </w:style>
  <w:style w:type="character" w:customStyle="1" w:styleId="Char0">
    <w:name w:val="页脚 Char"/>
    <w:link w:val="a6"/>
    <w:rsid w:val="0055038A"/>
    <w:rPr>
      <w:kern w:val="2"/>
      <w:sz w:val="18"/>
      <w:szCs w:val="18"/>
    </w:rPr>
  </w:style>
  <w:style w:type="table" w:styleId="a7">
    <w:name w:val="Table Grid"/>
    <w:basedOn w:val="a1"/>
    <w:rsid w:val="00F83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62A2"/>
    <w:pPr>
      <w:ind w:firstLineChars="200" w:firstLine="420"/>
    </w:pPr>
  </w:style>
  <w:style w:type="character" w:styleId="a9">
    <w:name w:val="Hyperlink"/>
    <w:rsid w:val="00F554F9"/>
    <w:rPr>
      <w:rFonts w:ascii="Times New Roman" w:eastAsia="宋体" w:hAnsi="Times New Roman" w:cs="Times New Roman"/>
      <w:color w:val="0000FF"/>
      <w:u w:val="single"/>
    </w:rPr>
  </w:style>
  <w:style w:type="paragraph" w:styleId="aa">
    <w:name w:val="Balloon Text"/>
    <w:basedOn w:val="a"/>
    <w:link w:val="Char1"/>
    <w:rsid w:val="00A17BD4"/>
    <w:rPr>
      <w:sz w:val="18"/>
      <w:szCs w:val="18"/>
    </w:rPr>
  </w:style>
  <w:style w:type="character" w:customStyle="1" w:styleId="Char1">
    <w:name w:val="批注框文本 Char"/>
    <w:basedOn w:val="a0"/>
    <w:link w:val="aa"/>
    <w:rsid w:val="00A17BD4"/>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743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D0C5A"/>
    <w:rPr>
      <w:b/>
      <w:bCs/>
    </w:rPr>
  </w:style>
  <w:style w:type="paragraph" w:styleId="a4">
    <w:name w:val="Document Map"/>
    <w:basedOn w:val="a"/>
    <w:semiHidden/>
    <w:rsid w:val="00F237A2"/>
    <w:pPr>
      <w:shd w:val="clear" w:color="auto" w:fill="000080"/>
    </w:pPr>
  </w:style>
  <w:style w:type="paragraph" w:styleId="a5">
    <w:name w:val="header"/>
    <w:basedOn w:val="a"/>
    <w:link w:val="Char"/>
    <w:rsid w:val="0055038A"/>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rsid w:val="0055038A"/>
    <w:rPr>
      <w:kern w:val="2"/>
      <w:sz w:val="18"/>
      <w:szCs w:val="18"/>
    </w:rPr>
  </w:style>
  <w:style w:type="paragraph" w:styleId="a6">
    <w:name w:val="footer"/>
    <w:basedOn w:val="a"/>
    <w:link w:val="Char0"/>
    <w:rsid w:val="0055038A"/>
    <w:pPr>
      <w:tabs>
        <w:tab w:val="center" w:pos="4153"/>
        <w:tab w:val="right" w:pos="8306"/>
      </w:tabs>
      <w:snapToGrid w:val="0"/>
      <w:jc w:val="left"/>
    </w:pPr>
    <w:rPr>
      <w:sz w:val="18"/>
      <w:szCs w:val="18"/>
    </w:rPr>
  </w:style>
  <w:style w:type="character" w:customStyle="1" w:styleId="Char0">
    <w:name w:val="页脚 Char"/>
    <w:link w:val="a6"/>
    <w:rsid w:val="0055038A"/>
    <w:rPr>
      <w:kern w:val="2"/>
      <w:sz w:val="18"/>
      <w:szCs w:val="18"/>
    </w:rPr>
  </w:style>
  <w:style w:type="table" w:styleId="a7">
    <w:name w:val="Table Grid"/>
    <w:basedOn w:val="a1"/>
    <w:rsid w:val="00F835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D62A2"/>
    <w:pPr>
      <w:ind w:firstLineChars="200" w:firstLine="420"/>
    </w:pPr>
  </w:style>
  <w:style w:type="character" w:styleId="a9">
    <w:name w:val="Hyperlink"/>
    <w:rsid w:val="00F554F9"/>
    <w:rPr>
      <w:rFonts w:ascii="Times New Roman" w:eastAsia="宋体" w:hAnsi="Times New Roman" w:cs="Times New Roman"/>
      <w:color w:val="0000FF"/>
      <w:u w:val="single"/>
    </w:rPr>
  </w:style>
  <w:style w:type="paragraph" w:styleId="aa">
    <w:name w:val="Balloon Text"/>
    <w:basedOn w:val="a"/>
    <w:link w:val="Char1"/>
    <w:rsid w:val="00A17BD4"/>
    <w:rPr>
      <w:sz w:val="18"/>
      <w:szCs w:val="18"/>
    </w:rPr>
  </w:style>
  <w:style w:type="character" w:customStyle="1" w:styleId="Char1">
    <w:name w:val="批注框文本 Char"/>
    <w:basedOn w:val="a0"/>
    <w:link w:val="aa"/>
    <w:rsid w:val="00A17BD4"/>
    <w:rPr>
      <w:kern w:val="2"/>
      <w:sz w:val="18"/>
      <w:szCs w:val="18"/>
    </w:rPr>
  </w:style>
</w:styles>
</file>

<file path=word/webSettings.xml><?xml version="1.0" encoding="utf-8"?>
<w:webSettings xmlns:r="http://schemas.openxmlformats.org/officeDocument/2006/relationships" xmlns:w="http://schemas.openxmlformats.org/wordprocessingml/2006/main">
  <w:divs>
    <w:div w:id="639723321">
      <w:bodyDiv w:val="1"/>
      <w:marLeft w:val="0"/>
      <w:marRight w:val="0"/>
      <w:marTop w:val="0"/>
      <w:marBottom w:val="0"/>
      <w:divBdr>
        <w:top w:val="none" w:sz="0" w:space="0" w:color="auto"/>
        <w:left w:val="none" w:sz="0" w:space="0" w:color="auto"/>
        <w:bottom w:val="none" w:sz="0" w:space="0" w:color="auto"/>
        <w:right w:val="none" w:sz="0" w:space="0" w:color="auto"/>
      </w:divBdr>
    </w:div>
    <w:div w:id="815025729">
      <w:bodyDiv w:val="1"/>
      <w:marLeft w:val="0"/>
      <w:marRight w:val="0"/>
      <w:marTop w:val="0"/>
      <w:marBottom w:val="0"/>
      <w:divBdr>
        <w:top w:val="none" w:sz="0" w:space="0" w:color="auto"/>
        <w:left w:val="none" w:sz="0" w:space="0" w:color="auto"/>
        <w:bottom w:val="none" w:sz="0" w:space="0" w:color="auto"/>
        <w:right w:val="none" w:sz="0" w:space="0" w:color="auto"/>
      </w:divBdr>
    </w:div>
    <w:div w:id="1061907654">
      <w:bodyDiv w:val="1"/>
      <w:marLeft w:val="0"/>
      <w:marRight w:val="0"/>
      <w:marTop w:val="0"/>
      <w:marBottom w:val="0"/>
      <w:divBdr>
        <w:top w:val="none" w:sz="0" w:space="0" w:color="auto"/>
        <w:left w:val="none" w:sz="0" w:space="0" w:color="auto"/>
        <w:bottom w:val="none" w:sz="0" w:space="0" w:color="auto"/>
        <w:right w:val="none" w:sz="0" w:space="0" w:color="auto"/>
      </w:divBdr>
    </w:div>
    <w:div w:id="1349016546">
      <w:bodyDiv w:val="1"/>
      <w:marLeft w:val="0"/>
      <w:marRight w:val="0"/>
      <w:marTop w:val="0"/>
      <w:marBottom w:val="0"/>
      <w:divBdr>
        <w:top w:val="none" w:sz="0" w:space="0" w:color="auto"/>
        <w:left w:val="none" w:sz="0" w:space="0" w:color="auto"/>
        <w:bottom w:val="none" w:sz="0" w:space="0" w:color="auto"/>
        <w:right w:val="none" w:sz="0" w:space="0" w:color="auto"/>
      </w:divBdr>
    </w:div>
    <w:div w:id="18848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ge.hpu.edu.cn/contents/4188/139640.html&#65289;&#122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F7AFF-A08A-463F-B6D7-0A9680B07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7</Pages>
  <Words>580</Words>
  <Characters>3312</Characters>
  <Application>Microsoft Office Word</Application>
  <DocSecurity>0</DocSecurity>
  <Lines>27</Lines>
  <Paragraphs>7</Paragraphs>
  <ScaleCrop>false</ScaleCrop>
  <Company>WWW.YlmF.CoM</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河南理工大学2009年招收硕士研究生复试工作办法</dc:title>
  <dc:creator>user</dc:creator>
  <cp:lastModifiedBy>lenovo</cp:lastModifiedBy>
  <cp:revision>26</cp:revision>
  <cp:lastPrinted>2019-03-19T01:24:00Z</cp:lastPrinted>
  <dcterms:created xsi:type="dcterms:W3CDTF">2019-03-18T09:58:00Z</dcterms:created>
  <dcterms:modified xsi:type="dcterms:W3CDTF">2019-03-19T03:03:00Z</dcterms:modified>
</cp:coreProperties>
</file>